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7E8" w:rsidRPr="00A047E8" w:rsidRDefault="00A047E8" w:rsidP="00833074">
      <w:pPr>
        <w:shd w:val="clear" w:color="auto" w:fill="2ECC71"/>
        <w:spacing w:after="0" w:line="240" w:lineRule="auto"/>
        <w:jc w:val="center"/>
        <w:outlineLvl w:val="1"/>
        <w:rPr>
          <w:rFonts w:ascii="inherit" w:eastAsia="Times New Roman" w:hAnsi="inherit" w:cs="Times New Roman"/>
          <w:b/>
          <w:i/>
          <w:color w:val="FFFFFF"/>
          <w:sz w:val="36"/>
          <w:szCs w:val="36"/>
          <w:lang w:eastAsia="en-IN"/>
        </w:rPr>
      </w:pPr>
      <w:r w:rsidRPr="00A047E8">
        <w:rPr>
          <w:rFonts w:ascii="inherit" w:eastAsia="Times New Roman" w:hAnsi="inherit" w:cs="Times New Roman"/>
          <w:b/>
          <w:i/>
          <w:color w:val="FFFFFF"/>
          <w:sz w:val="36"/>
          <w:szCs w:val="36"/>
          <w:lang w:eastAsia="en-IN"/>
        </w:rPr>
        <w:t>Log4J in Selenium</w:t>
      </w:r>
    </w:p>
    <w:p w:rsidR="00A047E8" w:rsidRPr="00A047E8" w:rsidRDefault="00A047E8" w:rsidP="00833074">
      <w:pPr>
        <w:spacing w:after="0" w:line="240" w:lineRule="auto"/>
        <w:rPr>
          <w:rFonts w:ascii="Graphik" w:eastAsia="Times New Roman" w:hAnsi="Graphik" w:cs="Times New Roman"/>
          <w:color w:val="212529"/>
          <w:sz w:val="27"/>
          <w:szCs w:val="27"/>
          <w:lang w:eastAsia="en-IN"/>
        </w:rPr>
      </w:pPr>
      <w:r w:rsidRPr="00A047E8">
        <w:rPr>
          <w:rFonts w:ascii="Graphik" w:eastAsia="Times New Roman" w:hAnsi="Graphik" w:cs="Times New Roman"/>
          <w:color w:val="212529"/>
          <w:sz w:val="27"/>
          <w:szCs w:val="27"/>
          <w:lang w:eastAsia="en-IN"/>
        </w:rPr>
        <w:t xml:space="preserve">Log4j is a </w:t>
      </w:r>
      <w:r w:rsidR="00076A70" w:rsidRPr="00A047E8">
        <w:rPr>
          <w:rFonts w:ascii="Graphik" w:eastAsia="Times New Roman" w:hAnsi="Graphik" w:cs="Times New Roman"/>
          <w:color w:val="212529"/>
          <w:sz w:val="27"/>
          <w:szCs w:val="27"/>
          <w:lang w:eastAsia="en-IN"/>
        </w:rPr>
        <w:t xml:space="preserve">utility </w:t>
      </w:r>
      <w:r w:rsidRPr="00A047E8">
        <w:rPr>
          <w:rFonts w:ascii="Graphik" w:eastAsia="Times New Roman" w:hAnsi="Graphik" w:cs="Times New Roman"/>
          <w:color w:val="212529"/>
          <w:sz w:val="27"/>
          <w:szCs w:val="27"/>
          <w:lang w:eastAsia="en-IN"/>
        </w:rPr>
        <w:t>which helps the java user to record the messages (logs) during the execution time. Logs are nothing but the detailed execution steps.</w:t>
      </w:r>
      <w:r w:rsidRPr="00A047E8">
        <w:rPr>
          <w:rFonts w:ascii="Graphik" w:eastAsia="Times New Roman" w:hAnsi="Graphik" w:cs="Times New Roman"/>
          <w:color w:val="212529"/>
          <w:sz w:val="27"/>
          <w:szCs w:val="27"/>
          <w:lang w:eastAsia="en-IN"/>
        </w:rPr>
        <w:br/>
      </w:r>
      <w:r w:rsidRPr="00A047E8">
        <w:rPr>
          <w:rFonts w:ascii="Graphik" w:eastAsia="Times New Roman" w:hAnsi="Graphik" w:cs="Times New Roman"/>
          <w:color w:val="212529"/>
          <w:sz w:val="27"/>
          <w:szCs w:val="27"/>
          <w:lang w:eastAsia="en-IN"/>
        </w:rPr>
        <w:br/>
        <w:t xml:space="preserve">Log4j write all the messages into files, files could be in many formats like a text file, log file, html file. </w:t>
      </w:r>
      <w:r w:rsidR="002374A3">
        <w:rPr>
          <w:rFonts w:ascii="Graphik" w:eastAsia="Times New Roman" w:hAnsi="Graphik" w:cs="Times New Roman"/>
          <w:color w:val="212529"/>
          <w:sz w:val="27"/>
          <w:szCs w:val="27"/>
          <w:lang w:eastAsia="en-IN"/>
        </w:rPr>
        <w:t>Developer</w:t>
      </w:r>
      <w:r w:rsidRPr="00A047E8">
        <w:rPr>
          <w:rFonts w:ascii="Graphik" w:eastAsia="Times New Roman" w:hAnsi="Graphik" w:cs="Times New Roman"/>
          <w:color w:val="212529"/>
          <w:sz w:val="27"/>
          <w:szCs w:val="27"/>
          <w:lang w:eastAsia="en-IN"/>
        </w:rPr>
        <w:t xml:space="preserve"> </w:t>
      </w:r>
      <w:r w:rsidR="002374A3">
        <w:rPr>
          <w:rFonts w:ascii="Graphik" w:eastAsia="Times New Roman" w:hAnsi="Graphik" w:cs="Times New Roman"/>
          <w:color w:val="212529"/>
          <w:sz w:val="27"/>
          <w:szCs w:val="27"/>
          <w:lang w:eastAsia="en-IN"/>
        </w:rPr>
        <w:t>has</w:t>
      </w:r>
      <w:r w:rsidRPr="00A047E8">
        <w:rPr>
          <w:rFonts w:ascii="Graphik" w:eastAsia="Times New Roman" w:hAnsi="Graphik" w:cs="Times New Roman"/>
          <w:color w:val="212529"/>
          <w:sz w:val="27"/>
          <w:szCs w:val="27"/>
          <w:lang w:eastAsia="en-IN"/>
        </w:rPr>
        <w:t xml:space="preserve"> to configure the log4j before using it.</w:t>
      </w:r>
      <w:r w:rsidRPr="00A047E8">
        <w:rPr>
          <w:rFonts w:ascii="Graphik" w:eastAsia="Times New Roman" w:hAnsi="Graphik" w:cs="Times New Roman"/>
          <w:color w:val="212529"/>
          <w:sz w:val="27"/>
          <w:szCs w:val="27"/>
          <w:lang w:eastAsia="en-IN"/>
        </w:rPr>
        <w:br/>
      </w:r>
      <w:r w:rsidRPr="00A047E8">
        <w:rPr>
          <w:rFonts w:ascii="Graphik" w:eastAsia="Times New Roman" w:hAnsi="Graphik" w:cs="Times New Roman"/>
          <w:color w:val="212529"/>
          <w:sz w:val="27"/>
          <w:szCs w:val="27"/>
          <w:lang w:eastAsia="en-IN"/>
        </w:rPr>
        <w:br/>
        <w:t xml:space="preserve">We can configure the log4j in two </w:t>
      </w:r>
      <w:r w:rsidR="00833074" w:rsidRPr="00A047E8">
        <w:rPr>
          <w:rFonts w:ascii="Graphik" w:eastAsia="Times New Roman" w:hAnsi="Graphik" w:cs="Times New Roman"/>
          <w:color w:val="212529"/>
          <w:sz w:val="27"/>
          <w:szCs w:val="27"/>
          <w:lang w:eastAsia="en-IN"/>
        </w:rPr>
        <w:t>ways:</w:t>
      </w:r>
    </w:p>
    <w:p w:rsidR="00A047E8" w:rsidRPr="00A047E8" w:rsidRDefault="00A047E8" w:rsidP="00210905">
      <w:pPr>
        <w:numPr>
          <w:ilvl w:val="0"/>
          <w:numId w:val="1"/>
        </w:numPr>
        <w:spacing w:after="0" w:line="240" w:lineRule="auto"/>
        <w:rPr>
          <w:rFonts w:ascii="Graphik" w:eastAsia="Times New Roman" w:hAnsi="Graphik" w:cs="Times New Roman"/>
          <w:color w:val="212529"/>
          <w:sz w:val="25"/>
          <w:szCs w:val="25"/>
          <w:lang w:eastAsia="en-IN"/>
        </w:rPr>
      </w:pPr>
      <w:r w:rsidRPr="00A047E8">
        <w:rPr>
          <w:rFonts w:ascii="Graphik" w:eastAsia="Times New Roman" w:hAnsi="Graphik" w:cs="Times New Roman"/>
          <w:color w:val="212529"/>
          <w:sz w:val="25"/>
          <w:szCs w:val="25"/>
          <w:lang w:eastAsia="en-IN"/>
        </w:rPr>
        <w:t>Properties file configuration</w:t>
      </w:r>
    </w:p>
    <w:p w:rsidR="00A047E8" w:rsidRPr="00A047E8" w:rsidRDefault="00A047E8" w:rsidP="00820FF8">
      <w:pPr>
        <w:numPr>
          <w:ilvl w:val="0"/>
          <w:numId w:val="1"/>
        </w:numPr>
        <w:spacing w:after="0" w:line="240" w:lineRule="auto"/>
        <w:rPr>
          <w:rFonts w:ascii="Graphik" w:eastAsia="Times New Roman" w:hAnsi="Graphik" w:cs="Times New Roman"/>
          <w:color w:val="212529"/>
          <w:sz w:val="25"/>
          <w:szCs w:val="25"/>
          <w:lang w:eastAsia="en-IN"/>
        </w:rPr>
      </w:pPr>
      <w:r w:rsidRPr="00A047E8">
        <w:rPr>
          <w:rFonts w:ascii="Graphik" w:eastAsia="Times New Roman" w:hAnsi="Graphik" w:cs="Times New Roman"/>
          <w:color w:val="212529"/>
          <w:sz w:val="25"/>
          <w:szCs w:val="25"/>
          <w:lang w:eastAsia="en-IN"/>
        </w:rPr>
        <w:t>XML file configuration</w:t>
      </w:r>
    </w:p>
    <w:p w:rsidR="00A047E8" w:rsidRPr="00A047E8" w:rsidRDefault="00A047E8" w:rsidP="00210905">
      <w:pPr>
        <w:spacing w:after="0" w:line="240" w:lineRule="auto"/>
        <w:rPr>
          <w:rFonts w:ascii="Graphik" w:eastAsia="Times New Roman" w:hAnsi="Graphik" w:cs="Times New Roman"/>
          <w:color w:val="212529"/>
          <w:sz w:val="27"/>
          <w:szCs w:val="27"/>
          <w:lang w:eastAsia="en-IN"/>
        </w:rPr>
      </w:pPr>
      <w:r w:rsidRPr="00A047E8">
        <w:rPr>
          <w:rFonts w:ascii="Graphik" w:eastAsia="Times New Roman" w:hAnsi="Graphik" w:cs="Times New Roman"/>
          <w:color w:val="212529"/>
          <w:sz w:val="27"/>
          <w:szCs w:val="27"/>
          <w:lang w:eastAsia="en-IN"/>
        </w:rPr>
        <w:t xml:space="preserve">Components of </w:t>
      </w:r>
      <w:r w:rsidR="00C7049D" w:rsidRPr="00A047E8">
        <w:rPr>
          <w:rFonts w:ascii="Graphik" w:eastAsia="Times New Roman" w:hAnsi="Graphik" w:cs="Times New Roman"/>
          <w:color w:val="212529"/>
          <w:sz w:val="27"/>
          <w:szCs w:val="27"/>
          <w:lang w:eastAsia="en-IN"/>
        </w:rPr>
        <w:t>log4j:</w:t>
      </w:r>
    </w:p>
    <w:p w:rsidR="00A047E8" w:rsidRPr="00A047E8" w:rsidRDefault="00A047E8" w:rsidP="00820FF8">
      <w:pPr>
        <w:numPr>
          <w:ilvl w:val="0"/>
          <w:numId w:val="2"/>
        </w:numPr>
        <w:spacing w:after="0" w:line="240" w:lineRule="auto"/>
        <w:rPr>
          <w:rFonts w:ascii="Graphik" w:eastAsia="Times New Roman" w:hAnsi="Graphik" w:cs="Times New Roman"/>
          <w:color w:val="212529"/>
          <w:sz w:val="25"/>
          <w:szCs w:val="25"/>
          <w:lang w:eastAsia="en-IN"/>
        </w:rPr>
      </w:pPr>
      <w:r w:rsidRPr="00A047E8">
        <w:rPr>
          <w:rFonts w:ascii="Graphik" w:eastAsia="Times New Roman" w:hAnsi="Graphik" w:cs="Times New Roman"/>
          <w:color w:val="212529"/>
          <w:sz w:val="25"/>
          <w:szCs w:val="25"/>
          <w:lang w:eastAsia="en-IN"/>
        </w:rPr>
        <w:t>Logger</w:t>
      </w:r>
    </w:p>
    <w:p w:rsidR="00A047E8" w:rsidRPr="00A047E8" w:rsidRDefault="00A047E8" w:rsidP="00820FF8">
      <w:pPr>
        <w:numPr>
          <w:ilvl w:val="0"/>
          <w:numId w:val="2"/>
        </w:numPr>
        <w:spacing w:before="100" w:beforeAutospacing="1" w:after="100" w:afterAutospacing="1" w:line="240" w:lineRule="auto"/>
        <w:rPr>
          <w:rFonts w:ascii="Graphik" w:eastAsia="Times New Roman" w:hAnsi="Graphik" w:cs="Times New Roman"/>
          <w:color w:val="212529"/>
          <w:sz w:val="25"/>
          <w:szCs w:val="25"/>
          <w:lang w:eastAsia="en-IN"/>
        </w:rPr>
      </w:pPr>
      <w:r w:rsidRPr="00A047E8">
        <w:rPr>
          <w:rFonts w:ascii="Graphik" w:eastAsia="Times New Roman" w:hAnsi="Graphik" w:cs="Times New Roman"/>
          <w:color w:val="212529"/>
          <w:sz w:val="25"/>
          <w:szCs w:val="25"/>
          <w:lang w:eastAsia="en-IN"/>
        </w:rPr>
        <w:t>Appender</w:t>
      </w:r>
    </w:p>
    <w:p w:rsidR="00A047E8" w:rsidRPr="00A047E8" w:rsidRDefault="00A047E8" w:rsidP="00820FF8">
      <w:pPr>
        <w:numPr>
          <w:ilvl w:val="0"/>
          <w:numId w:val="2"/>
        </w:numPr>
        <w:spacing w:before="100" w:beforeAutospacing="1" w:after="0" w:line="240" w:lineRule="auto"/>
        <w:rPr>
          <w:rFonts w:ascii="Graphik" w:eastAsia="Times New Roman" w:hAnsi="Graphik" w:cs="Times New Roman"/>
          <w:color w:val="212529"/>
          <w:sz w:val="25"/>
          <w:szCs w:val="25"/>
          <w:lang w:eastAsia="en-IN"/>
        </w:rPr>
      </w:pPr>
      <w:r w:rsidRPr="00A047E8">
        <w:rPr>
          <w:rFonts w:ascii="Graphik" w:eastAsia="Times New Roman" w:hAnsi="Graphik" w:cs="Times New Roman"/>
          <w:color w:val="212529"/>
          <w:sz w:val="25"/>
          <w:szCs w:val="25"/>
          <w:lang w:eastAsia="en-IN"/>
        </w:rPr>
        <w:t>Layout</w:t>
      </w:r>
    </w:p>
    <w:p w:rsidR="00CD425A" w:rsidRDefault="00A047E8" w:rsidP="00A047E8">
      <w:pPr>
        <w:jc w:val="both"/>
        <w:rPr>
          <w:rFonts w:ascii="Graphik" w:eastAsia="Times New Roman" w:hAnsi="Graphik" w:cs="Times New Roman"/>
          <w:color w:val="212529"/>
          <w:sz w:val="27"/>
          <w:szCs w:val="27"/>
          <w:lang w:eastAsia="en-IN"/>
        </w:rPr>
      </w:pPr>
      <w:r w:rsidRPr="006D7A36">
        <w:rPr>
          <w:rFonts w:ascii="Graphik" w:eastAsia="Times New Roman" w:hAnsi="Graphik" w:cs="Times New Roman"/>
          <w:color w:val="212529"/>
          <w:sz w:val="27"/>
          <w:szCs w:val="27"/>
          <w:highlight w:val="yellow"/>
          <w:lang w:eastAsia="en-IN"/>
        </w:rPr>
        <w:t>A</w:t>
      </w:r>
      <w:r w:rsidRPr="006D7A36">
        <w:rPr>
          <w:rFonts w:ascii="Graphik" w:eastAsia="Times New Roman" w:hAnsi="Graphik" w:cs="Times New Roman"/>
          <w:color w:val="212529"/>
          <w:sz w:val="27"/>
          <w:szCs w:val="27"/>
          <w:highlight w:val="yellow"/>
          <w:lang w:eastAsia="en-IN"/>
        </w:rPr>
        <w:t xml:space="preserve"> utility is a useful tool or a piece of software that performs a specific task or set of tasks, typically to help with a </w:t>
      </w:r>
      <w:r w:rsidR="005B5E8D" w:rsidRPr="006D7A36">
        <w:rPr>
          <w:rFonts w:ascii="Graphik" w:eastAsia="Times New Roman" w:hAnsi="Graphik" w:cs="Times New Roman"/>
          <w:color w:val="212529"/>
          <w:sz w:val="27"/>
          <w:szCs w:val="27"/>
          <w:highlight w:val="yellow"/>
          <w:lang w:eastAsia="en-IN"/>
        </w:rPr>
        <w:t>particular function or process.</w:t>
      </w:r>
    </w:p>
    <w:p w:rsidR="00F0524C" w:rsidRDefault="00F0524C" w:rsidP="003A03EC">
      <w:pPr>
        <w:pStyle w:val="Heading2"/>
        <w:shd w:val="clear" w:color="auto" w:fill="2ECC71"/>
        <w:spacing w:before="0" w:beforeAutospacing="0" w:after="0" w:afterAutospacing="0"/>
        <w:jc w:val="center"/>
        <w:rPr>
          <w:rFonts w:ascii="inherit" w:hAnsi="inherit"/>
          <w:b w:val="0"/>
          <w:bCs w:val="0"/>
          <w:color w:val="FFFFFF"/>
        </w:rPr>
      </w:pPr>
      <w:r>
        <w:rPr>
          <w:rFonts w:ascii="inherit" w:hAnsi="inherit"/>
          <w:b w:val="0"/>
          <w:bCs w:val="0"/>
          <w:color w:val="FFFFFF"/>
        </w:rPr>
        <w:t>1. Logger</w:t>
      </w:r>
    </w:p>
    <w:p w:rsidR="00163F55" w:rsidRPr="00523084" w:rsidRDefault="00F0524C" w:rsidP="00523084">
      <w:pPr>
        <w:pStyle w:val="NormalWeb"/>
        <w:spacing w:before="0" w:beforeAutospacing="0" w:after="0" w:afterAutospacing="0"/>
        <w:rPr>
          <w:rFonts w:ascii="Graphik" w:hAnsi="Graphik"/>
          <w:color w:val="212529"/>
          <w:sz w:val="27"/>
          <w:szCs w:val="27"/>
        </w:rPr>
      </w:pPr>
      <w:r>
        <w:rPr>
          <w:rFonts w:ascii="Graphik" w:hAnsi="Graphik"/>
          <w:color w:val="212529"/>
          <w:sz w:val="27"/>
          <w:szCs w:val="27"/>
        </w:rPr>
        <w:t xml:space="preserve">Logger captures the log messages generated by the framework, and it passes the logs to </w:t>
      </w:r>
      <w:r>
        <w:rPr>
          <w:rFonts w:ascii="Graphik" w:hAnsi="Graphik"/>
          <w:color w:val="212529"/>
          <w:sz w:val="27"/>
          <w:szCs w:val="27"/>
        </w:rPr>
        <w:t>append</w:t>
      </w:r>
      <w:r>
        <w:rPr>
          <w:rFonts w:ascii="Graphik" w:hAnsi="Graphik"/>
          <w:color w:val="212529"/>
          <w:sz w:val="27"/>
          <w:szCs w:val="27"/>
        </w:rPr>
        <w:t>. Logger decides where to send the information like</w:t>
      </w:r>
      <w:r w:rsidR="00340E2F">
        <w:rPr>
          <w:rFonts w:ascii="Graphik" w:hAnsi="Graphik"/>
          <w:color w:val="212529"/>
          <w:sz w:val="27"/>
          <w:szCs w:val="27"/>
        </w:rPr>
        <w:t xml:space="preserve"> whether to file or to console.</w:t>
      </w:r>
    </w:p>
    <w:p w:rsidR="00163F55" w:rsidRPr="00163F55" w:rsidRDefault="00163F55" w:rsidP="003A03EC">
      <w:pPr>
        <w:shd w:val="clear" w:color="auto" w:fill="2ECC71"/>
        <w:spacing w:after="0" w:line="240" w:lineRule="auto"/>
        <w:jc w:val="center"/>
        <w:outlineLvl w:val="1"/>
        <w:rPr>
          <w:rFonts w:ascii="inherit" w:eastAsia="Times New Roman" w:hAnsi="inherit" w:cs="Times New Roman"/>
          <w:color w:val="FFFFFF"/>
          <w:sz w:val="36"/>
          <w:szCs w:val="36"/>
          <w:lang w:eastAsia="en-IN"/>
        </w:rPr>
      </w:pPr>
      <w:r w:rsidRPr="00163F55">
        <w:rPr>
          <w:rFonts w:ascii="inherit" w:eastAsia="Times New Roman" w:hAnsi="inherit" w:cs="Times New Roman"/>
          <w:color w:val="FFFFFF"/>
          <w:sz w:val="36"/>
          <w:szCs w:val="36"/>
          <w:lang w:eastAsia="en-IN"/>
        </w:rPr>
        <w:t>2. Appender</w:t>
      </w:r>
    </w:p>
    <w:p w:rsidR="00163F55" w:rsidRPr="00163F55" w:rsidRDefault="00163F55" w:rsidP="00163F55">
      <w:pPr>
        <w:spacing w:after="0" w:line="240" w:lineRule="auto"/>
        <w:rPr>
          <w:rFonts w:ascii="Graphik" w:eastAsia="Times New Roman" w:hAnsi="Graphik" w:cs="Times New Roman"/>
          <w:color w:val="212529"/>
          <w:sz w:val="27"/>
          <w:szCs w:val="27"/>
          <w:lang w:eastAsia="en-IN"/>
        </w:rPr>
      </w:pPr>
      <w:r w:rsidRPr="00163F55">
        <w:rPr>
          <w:rFonts w:ascii="Graphik" w:eastAsia="Times New Roman" w:hAnsi="Graphik" w:cs="Times New Roman"/>
          <w:color w:val="212529"/>
          <w:sz w:val="27"/>
          <w:szCs w:val="27"/>
          <w:lang w:eastAsia="en-IN"/>
        </w:rPr>
        <w:t>Appenders write the log messages decided by the logger into a file or to a database. Appenders delegate the message to the formatter. There is different kind of appenders</w:t>
      </w:r>
    </w:p>
    <w:p w:rsidR="00163F55" w:rsidRPr="00163F55" w:rsidRDefault="00163F55" w:rsidP="00163F55">
      <w:pPr>
        <w:numPr>
          <w:ilvl w:val="0"/>
          <w:numId w:val="3"/>
        </w:numPr>
        <w:spacing w:after="0" w:line="240" w:lineRule="auto"/>
        <w:rPr>
          <w:rFonts w:ascii="Graphik" w:eastAsia="Times New Roman" w:hAnsi="Graphik" w:cs="Times New Roman"/>
          <w:color w:val="212529"/>
          <w:sz w:val="25"/>
          <w:szCs w:val="25"/>
          <w:highlight w:val="yellow"/>
          <w:lang w:eastAsia="en-IN"/>
        </w:rPr>
      </w:pPr>
      <w:r w:rsidRPr="00163F55">
        <w:rPr>
          <w:rFonts w:ascii="Graphik" w:eastAsia="Times New Roman" w:hAnsi="Graphik" w:cs="Times New Roman"/>
          <w:color w:val="212529"/>
          <w:sz w:val="25"/>
          <w:szCs w:val="25"/>
          <w:highlight w:val="yellow"/>
          <w:lang w:eastAsia="en-IN"/>
        </w:rPr>
        <w:t>FileAppender : It appends the message to a file.</w:t>
      </w:r>
    </w:p>
    <w:p w:rsidR="00163F55" w:rsidRPr="00163F55" w:rsidRDefault="00163F55" w:rsidP="00163F55">
      <w:pPr>
        <w:numPr>
          <w:ilvl w:val="0"/>
          <w:numId w:val="3"/>
        </w:numPr>
        <w:spacing w:after="0" w:line="240" w:lineRule="auto"/>
        <w:rPr>
          <w:rFonts w:ascii="Graphik" w:eastAsia="Times New Roman" w:hAnsi="Graphik" w:cs="Times New Roman"/>
          <w:color w:val="212529"/>
          <w:sz w:val="25"/>
          <w:szCs w:val="25"/>
          <w:lang w:eastAsia="en-IN"/>
        </w:rPr>
      </w:pPr>
      <w:r w:rsidRPr="00163F55">
        <w:rPr>
          <w:rFonts w:ascii="Graphik" w:eastAsia="Times New Roman" w:hAnsi="Graphik" w:cs="Times New Roman"/>
          <w:color w:val="212529"/>
          <w:sz w:val="25"/>
          <w:szCs w:val="25"/>
          <w:lang w:eastAsia="en-IN"/>
        </w:rPr>
        <w:t>RollingFileAppender : It also appends the messages to the file with file size limit, when the file reaches the size limit automatically it creates another file and adds the messages.</w:t>
      </w:r>
    </w:p>
    <w:p w:rsidR="00163F55" w:rsidRPr="00163F55" w:rsidRDefault="00163F55" w:rsidP="00163F55">
      <w:pPr>
        <w:numPr>
          <w:ilvl w:val="0"/>
          <w:numId w:val="3"/>
        </w:numPr>
        <w:spacing w:after="0" w:line="240" w:lineRule="auto"/>
        <w:rPr>
          <w:rFonts w:ascii="Graphik" w:eastAsia="Times New Roman" w:hAnsi="Graphik" w:cs="Times New Roman"/>
          <w:color w:val="212529"/>
          <w:sz w:val="25"/>
          <w:szCs w:val="25"/>
          <w:lang w:eastAsia="en-IN"/>
        </w:rPr>
      </w:pPr>
      <w:r w:rsidRPr="00163F55">
        <w:rPr>
          <w:rFonts w:ascii="Graphik" w:eastAsia="Times New Roman" w:hAnsi="Graphik" w:cs="Times New Roman"/>
          <w:color w:val="212529"/>
          <w:sz w:val="25"/>
          <w:szCs w:val="25"/>
          <w:lang w:eastAsia="en-IN"/>
        </w:rPr>
        <w:t>DailyRollingFileAppender : It is Similar to Rolling File Appender, but it creates the files based on the given frequency.</w:t>
      </w:r>
    </w:p>
    <w:p w:rsidR="00163F55" w:rsidRPr="00163F55" w:rsidRDefault="00163F55" w:rsidP="00163F55">
      <w:pPr>
        <w:numPr>
          <w:ilvl w:val="0"/>
          <w:numId w:val="3"/>
        </w:numPr>
        <w:spacing w:after="0" w:line="240" w:lineRule="auto"/>
        <w:rPr>
          <w:rFonts w:ascii="Graphik" w:eastAsia="Times New Roman" w:hAnsi="Graphik" w:cs="Times New Roman"/>
          <w:color w:val="212529"/>
          <w:sz w:val="25"/>
          <w:szCs w:val="25"/>
          <w:lang w:eastAsia="en-IN"/>
        </w:rPr>
      </w:pPr>
      <w:r w:rsidRPr="00163F55">
        <w:rPr>
          <w:rFonts w:ascii="Graphik" w:eastAsia="Times New Roman" w:hAnsi="Graphik" w:cs="Times New Roman"/>
          <w:color w:val="212529"/>
          <w:sz w:val="25"/>
          <w:szCs w:val="25"/>
          <w:lang w:eastAsia="en-IN"/>
        </w:rPr>
        <w:t>ConsoleAppender : This appends to the console of the system.</w:t>
      </w:r>
    </w:p>
    <w:p w:rsidR="00163F55" w:rsidRPr="00163F55" w:rsidRDefault="00163F55" w:rsidP="00163F55">
      <w:pPr>
        <w:numPr>
          <w:ilvl w:val="0"/>
          <w:numId w:val="3"/>
        </w:numPr>
        <w:spacing w:after="0" w:line="240" w:lineRule="auto"/>
        <w:rPr>
          <w:rFonts w:ascii="Graphik" w:eastAsia="Times New Roman" w:hAnsi="Graphik" w:cs="Times New Roman"/>
          <w:color w:val="212529"/>
          <w:sz w:val="25"/>
          <w:szCs w:val="25"/>
          <w:lang w:eastAsia="en-IN"/>
        </w:rPr>
      </w:pPr>
      <w:r w:rsidRPr="00163F55">
        <w:rPr>
          <w:rFonts w:ascii="Graphik" w:eastAsia="Times New Roman" w:hAnsi="Graphik" w:cs="Times New Roman"/>
          <w:color w:val="212529"/>
          <w:sz w:val="25"/>
          <w:szCs w:val="25"/>
          <w:lang w:eastAsia="en-IN"/>
        </w:rPr>
        <w:t>SMTPAppender : This sends mail to the specific mail when a priority level occurs, example : sends mail when a FATAL error occurs.</w:t>
      </w:r>
    </w:p>
    <w:p w:rsidR="00523084" w:rsidRPr="00523084" w:rsidRDefault="00163F55" w:rsidP="00523084">
      <w:pPr>
        <w:numPr>
          <w:ilvl w:val="0"/>
          <w:numId w:val="3"/>
        </w:numPr>
        <w:spacing w:after="0" w:line="240" w:lineRule="auto"/>
        <w:rPr>
          <w:rFonts w:ascii="Graphik" w:eastAsia="Times New Roman" w:hAnsi="Graphik" w:cs="Times New Roman"/>
          <w:color w:val="212529"/>
          <w:sz w:val="25"/>
          <w:szCs w:val="25"/>
          <w:lang w:eastAsia="en-IN"/>
        </w:rPr>
      </w:pPr>
      <w:r w:rsidRPr="00163F55">
        <w:rPr>
          <w:rFonts w:ascii="Graphik" w:eastAsia="Times New Roman" w:hAnsi="Graphik" w:cs="Times New Roman"/>
          <w:color w:val="212529"/>
          <w:sz w:val="25"/>
          <w:szCs w:val="25"/>
          <w:lang w:eastAsia="en-IN"/>
        </w:rPr>
        <w:t>SysyLogAppender : Appends to a remote syslog domain.</w:t>
      </w:r>
    </w:p>
    <w:p w:rsidR="00523084" w:rsidRPr="00163F55" w:rsidRDefault="00523084" w:rsidP="00523084">
      <w:pPr>
        <w:spacing w:after="0" w:line="240" w:lineRule="auto"/>
        <w:rPr>
          <w:rFonts w:ascii="Graphik" w:eastAsia="Times New Roman" w:hAnsi="Graphik" w:cs="Times New Roman"/>
          <w:color w:val="212529"/>
          <w:sz w:val="25"/>
          <w:szCs w:val="25"/>
          <w:lang w:eastAsia="en-IN"/>
        </w:rPr>
      </w:pPr>
    </w:p>
    <w:p w:rsidR="00163F55" w:rsidRPr="00340E2F" w:rsidRDefault="00163F55" w:rsidP="00340E2F">
      <w:pPr>
        <w:shd w:val="clear" w:color="auto" w:fill="FFFFFF"/>
        <w:spacing w:after="0" w:line="240" w:lineRule="auto"/>
        <w:rPr>
          <w:rFonts w:ascii="Consolas" w:eastAsia="Times New Roman" w:hAnsi="Consolas" w:cs="Times New Roman"/>
          <w:color w:val="000000"/>
          <w:sz w:val="20"/>
          <w:szCs w:val="20"/>
          <w:lang w:eastAsia="en-IN"/>
        </w:rPr>
      </w:pPr>
    </w:p>
    <w:p w:rsidR="00523084" w:rsidRPr="00523084" w:rsidRDefault="00523084" w:rsidP="00523084">
      <w:pPr>
        <w:shd w:val="clear" w:color="auto" w:fill="2ECC71"/>
        <w:spacing w:after="100" w:afterAutospacing="1" w:line="240" w:lineRule="auto"/>
        <w:jc w:val="center"/>
        <w:outlineLvl w:val="1"/>
        <w:rPr>
          <w:rFonts w:ascii="inherit" w:eastAsia="Times New Roman" w:hAnsi="inherit" w:cs="Times New Roman"/>
          <w:color w:val="FFFFFF"/>
          <w:sz w:val="36"/>
          <w:szCs w:val="36"/>
          <w:lang w:eastAsia="en-IN"/>
        </w:rPr>
      </w:pPr>
      <w:r w:rsidRPr="00523084">
        <w:rPr>
          <w:rFonts w:ascii="inherit" w:eastAsia="Times New Roman" w:hAnsi="inherit" w:cs="Times New Roman"/>
          <w:color w:val="FFFFFF"/>
          <w:sz w:val="36"/>
          <w:szCs w:val="36"/>
          <w:lang w:eastAsia="en-IN"/>
        </w:rPr>
        <w:t>3. Layout</w:t>
      </w:r>
    </w:p>
    <w:p w:rsidR="00523084" w:rsidRPr="00523084" w:rsidRDefault="00523084" w:rsidP="00523084">
      <w:pPr>
        <w:shd w:val="clear" w:color="auto" w:fill="FFFFFF"/>
        <w:spacing w:before="100" w:beforeAutospacing="1" w:after="0" w:line="240" w:lineRule="auto"/>
        <w:rPr>
          <w:rFonts w:ascii="Graphik" w:eastAsia="Times New Roman" w:hAnsi="Graphik" w:cs="Times New Roman"/>
          <w:color w:val="212529"/>
          <w:sz w:val="27"/>
          <w:szCs w:val="27"/>
          <w:lang w:eastAsia="en-IN"/>
        </w:rPr>
      </w:pPr>
      <w:r w:rsidRPr="00523084">
        <w:rPr>
          <w:rFonts w:ascii="Graphik" w:eastAsia="Times New Roman" w:hAnsi="Graphik" w:cs="Times New Roman"/>
          <w:color w:val="212529"/>
          <w:sz w:val="27"/>
          <w:szCs w:val="27"/>
          <w:lang w:eastAsia="en-IN"/>
        </w:rPr>
        <w:t>The Layout component defines the format in which the log statements are written to the log destination by appender, like html or .log so on. There are different kind of layout are present</w:t>
      </w:r>
    </w:p>
    <w:p w:rsidR="00523084" w:rsidRPr="00523084" w:rsidRDefault="00523084" w:rsidP="00523084">
      <w:pPr>
        <w:numPr>
          <w:ilvl w:val="0"/>
          <w:numId w:val="4"/>
        </w:numPr>
        <w:shd w:val="clear" w:color="auto" w:fill="FFFFFF"/>
        <w:spacing w:after="100" w:afterAutospacing="1" w:line="467" w:lineRule="atLeast"/>
        <w:ind w:left="600" w:right="600"/>
        <w:rPr>
          <w:rFonts w:ascii="Graphik" w:eastAsia="Times New Roman" w:hAnsi="Graphik" w:cs="Times New Roman"/>
          <w:color w:val="212529"/>
          <w:sz w:val="25"/>
          <w:szCs w:val="25"/>
          <w:lang w:eastAsia="en-IN"/>
        </w:rPr>
      </w:pPr>
      <w:r w:rsidRPr="00523084">
        <w:rPr>
          <w:rFonts w:ascii="Graphik" w:eastAsia="Times New Roman" w:hAnsi="Graphik" w:cs="Times New Roman"/>
          <w:color w:val="212529"/>
          <w:sz w:val="25"/>
          <w:szCs w:val="25"/>
          <w:lang w:eastAsia="en-IN"/>
        </w:rPr>
        <w:t>SimpleLayout : it presents the log level - log messages format</w:t>
      </w:r>
    </w:p>
    <w:p w:rsidR="00523084" w:rsidRPr="00523084" w:rsidRDefault="00523084" w:rsidP="00523084">
      <w:pPr>
        <w:numPr>
          <w:ilvl w:val="0"/>
          <w:numId w:val="4"/>
        </w:numPr>
        <w:shd w:val="clear" w:color="auto" w:fill="FFFFFF"/>
        <w:spacing w:after="0" w:line="240" w:lineRule="auto"/>
        <w:ind w:left="600" w:right="600"/>
        <w:rPr>
          <w:rFonts w:ascii="Graphik" w:eastAsia="Times New Roman" w:hAnsi="Graphik" w:cs="Times New Roman"/>
          <w:color w:val="212529"/>
          <w:sz w:val="25"/>
          <w:szCs w:val="25"/>
          <w:lang w:eastAsia="en-IN"/>
        </w:rPr>
      </w:pPr>
      <w:r w:rsidRPr="00523084">
        <w:rPr>
          <w:rFonts w:ascii="Graphik" w:eastAsia="Times New Roman" w:hAnsi="Graphik" w:cs="Times New Roman"/>
          <w:color w:val="212529"/>
          <w:sz w:val="25"/>
          <w:szCs w:val="25"/>
          <w:lang w:eastAsia="en-IN"/>
        </w:rPr>
        <w:t>PatternLayout : formats the output based on a conversion pattern specified, or if no conversion specified, it takes the default conversion pattern</w:t>
      </w:r>
    </w:p>
    <w:p w:rsidR="00523084" w:rsidRPr="00523084" w:rsidRDefault="00523084" w:rsidP="00523084">
      <w:pPr>
        <w:numPr>
          <w:ilvl w:val="0"/>
          <w:numId w:val="4"/>
        </w:numPr>
        <w:shd w:val="clear" w:color="auto" w:fill="FFFFFF"/>
        <w:spacing w:after="0" w:line="240" w:lineRule="auto"/>
        <w:ind w:left="600" w:right="600"/>
        <w:rPr>
          <w:rFonts w:ascii="Graphik" w:eastAsia="Times New Roman" w:hAnsi="Graphik" w:cs="Times New Roman"/>
          <w:color w:val="212529"/>
          <w:sz w:val="25"/>
          <w:szCs w:val="25"/>
          <w:lang w:eastAsia="en-IN"/>
        </w:rPr>
      </w:pPr>
      <w:r w:rsidRPr="00523084">
        <w:rPr>
          <w:rFonts w:ascii="Graphik" w:eastAsia="Times New Roman" w:hAnsi="Graphik" w:cs="Times New Roman"/>
          <w:color w:val="212529"/>
          <w:sz w:val="25"/>
          <w:szCs w:val="25"/>
          <w:lang w:eastAsia="en-IN"/>
        </w:rPr>
        <w:t>HTMLLayout : present the log messages as HTML table to the user.</w:t>
      </w:r>
    </w:p>
    <w:p w:rsidR="00523084" w:rsidRPr="00523084" w:rsidRDefault="00523084" w:rsidP="00523084">
      <w:pPr>
        <w:numPr>
          <w:ilvl w:val="0"/>
          <w:numId w:val="4"/>
        </w:numPr>
        <w:shd w:val="clear" w:color="auto" w:fill="FFFFFF"/>
        <w:spacing w:after="0" w:line="240" w:lineRule="auto"/>
        <w:ind w:left="600" w:right="600"/>
        <w:rPr>
          <w:rFonts w:ascii="Graphik" w:eastAsia="Times New Roman" w:hAnsi="Graphik" w:cs="Times New Roman"/>
          <w:color w:val="212529"/>
          <w:sz w:val="25"/>
          <w:szCs w:val="25"/>
          <w:lang w:eastAsia="en-IN"/>
        </w:rPr>
      </w:pPr>
      <w:r w:rsidRPr="00523084">
        <w:rPr>
          <w:rFonts w:ascii="Graphik" w:eastAsia="Times New Roman" w:hAnsi="Graphik" w:cs="Times New Roman"/>
          <w:color w:val="212529"/>
          <w:sz w:val="25"/>
          <w:szCs w:val="25"/>
          <w:lang w:eastAsia="en-IN"/>
        </w:rPr>
        <w:t>XMLLayout : It provides the logs in the format of XML.</w:t>
      </w:r>
    </w:p>
    <w:p w:rsidR="00C34D76" w:rsidRDefault="00C34D76" w:rsidP="00C5220D">
      <w:pPr>
        <w:shd w:val="clear" w:color="auto" w:fill="FFFFFF"/>
        <w:spacing w:after="0" w:line="240" w:lineRule="auto"/>
        <w:ind w:left="360"/>
        <w:jc w:val="both"/>
        <w:rPr>
          <w:rFonts w:ascii="Graphik" w:hAnsi="Graphik"/>
          <w:color w:val="212529"/>
          <w:sz w:val="27"/>
          <w:szCs w:val="27"/>
          <w:shd w:val="clear" w:color="auto" w:fill="FFFFFF"/>
        </w:rPr>
      </w:pPr>
      <w:r w:rsidRPr="00C34D76">
        <w:rPr>
          <w:rFonts w:ascii="Graphik" w:hAnsi="Graphik"/>
          <w:color w:val="212529"/>
          <w:sz w:val="27"/>
          <w:szCs w:val="27"/>
          <w:shd w:val="clear" w:color="auto" w:fill="FFFFFF"/>
        </w:rPr>
        <w:lastRenderedPageBreak/>
        <w:t>Step 1:</w:t>
      </w:r>
      <w:r>
        <w:rPr>
          <w:rFonts w:ascii="Consolas" w:eastAsia="Times New Roman" w:hAnsi="Consolas" w:cs="Times New Roman"/>
          <w:color w:val="3F7F5F"/>
          <w:sz w:val="20"/>
          <w:szCs w:val="20"/>
          <w:lang w:eastAsia="en-IN"/>
        </w:rPr>
        <w:t xml:space="preserve"> </w:t>
      </w:r>
      <w:r w:rsidRPr="00BF0BB0">
        <w:rPr>
          <w:rFonts w:ascii="Graphik" w:hAnsi="Graphik"/>
          <w:color w:val="212529"/>
          <w:sz w:val="24"/>
          <w:szCs w:val="24"/>
          <w:shd w:val="clear" w:color="auto" w:fill="FFFFFF"/>
        </w:rPr>
        <w:t xml:space="preserve">Logger section defines where it </w:t>
      </w:r>
      <w:r w:rsidR="00BF0BB0" w:rsidRPr="00BF0BB0">
        <w:rPr>
          <w:rFonts w:ascii="Graphik" w:hAnsi="Graphik"/>
          <w:color w:val="212529"/>
          <w:sz w:val="24"/>
          <w:szCs w:val="24"/>
          <w:shd w:val="clear" w:color="auto" w:fill="FFFFFF"/>
        </w:rPr>
        <w:t>sends</w:t>
      </w:r>
      <w:r w:rsidRPr="00BF0BB0">
        <w:rPr>
          <w:rFonts w:ascii="Graphik" w:hAnsi="Graphik"/>
          <w:color w:val="212529"/>
          <w:sz w:val="24"/>
          <w:szCs w:val="24"/>
          <w:shd w:val="clear" w:color="auto" w:fill="FFFFFF"/>
        </w:rPr>
        <w:t xml:space="preserve"> the logs.</w:t>
      </w:r>
    </w:p>
    <w:p w:rsidR="00C34D76" w:rsidRDefault="00C34D76" w:rsidP="00C5220D">
      <w:pPr>
        <w:shd w:val="clear" w:color="auto" w:fill="FFFFFF"/>
        <w:spacing w:after="0" w:line="240" w:lineRule="auto"/>
        <w:ind w:left="360"/>
        <w:jc w:val="both"/>
        <w:rPr>
          <w:rFonts w:ascii="Consolas" w:eastAsia="Times New Roman" w:hAnsi="Consolas" w:cs="Times New Roman"/>
          <w:color w:val="3F7F5F"/>
          <w:sz w:val="20"/>
          <w:szCs w:val="20"/>
          <w:lang w:eastAsia="en-IN"/>
        </w:rPr>
      </w:pPr>
    </w:p>
    <w:p w:rsidR="00085AE0" w:rsidRPr="00085AE0" w:rsidRDefault="00085AE0" w:rsidP="00085AE0">
      <w:pPr>
        <w:shd w:val="clear" w:color="auto" w:fill="FFFFFF"/>
        <w:spacing w:after="0" w:line="240" w:lineRule="auto"/>
        <w:rPr>
          <w:rFonts w:ascii="Consolas" w:eastAsia="Times New Roman" w:hAnsi="Consolas" w:cs="Times New Roman"/>
          <w:color w:val="000000"/>
          <w:sz w:val="24"/>
          <w:szCs w:val="24"/>
          <w:lang w:eastAsia="en-IN"/>
        </w:rPr>
      </w:pPr>
      <w:r>
        <w:rPr>
          <w:rFonts w:ascii="Consolas" w:eastAsia="Times New Roman" w:hAnsi="Consolas" w:cs="Times New Roman"/>
          <w:color w:val="3F7F5F"/>
          <w:sz w:val="20"/>
          <w:szCs w:val="20"/>
          <w:lang w:eastAsia="en-IN"/>
        </w:rPr>
        <w:t xml:space="preserve">   </w:t>
      </w:r>
      <w:r>
        <w:rPr>
          <w:rFonts w:ascii="Consolas" w:eastAsia="Times New Roman" w:hAnsi="Consolas" w:cs="Times New Roman"/>
          <w:color w:val="3F7F5F"/>
          <w:sz w:val="24"/>
          <w:szCs w:val="24"/>
          <w:lang w:eastAsia="en-IN"/>
        </w:rPr>
        <w:t>#</w:t>
      </w:r>
      <w:r w:rsidRPr="00085AE0">
        <w:rPr>
          <w:rFonts w:ascii="Consolas" w:eastAsia="Times New Roman" w:hAnsi="Consolas" w:cs="Times New Roman"/>
          <w:color w:val="3F7F5F"/>
          <w:sz w:val="24"/>
          <w:szCs w:val="24"/>
          <w:lang w:eastAsia="en-IN"/>
        </w:rPr>
        <w:t>Root logger denotes where to write</w:t>
      </w:r>
    </w:p>
    <w:p w:rsidR="00207825" w:rsidRDefault="00C5220D" w:rsidP="00085AE0">
      <w:pPr>
        <w:shd w:val="clear" w:color="auto" w:fill="FFFFFF"/>
        <w:spacing w:after="0" w:line="240" w:lineRule="auto"/>
        <w:ind w:firstLine="360"/>
        <w:jc w:val="both"/>
        <w:rPr>
          <w:rFonts w:ascii="Consolas" w:eastAsia="Times New Roman" w:hAnsi="Consolas" w:cs="Times New Roman"/>
          <w:color w:val="3F7F5F"/>
          <w:lang w:eastAsia="en-IN"/>
        </w:rPr>
      </w:pPr>
      <w:r>
        <w:rPr>
          <w:rFonts w:ascii="Consolas" w:eastAsia="Times New Roman" w:hAnsi="Consolas" w:cs="Times New Roman"/>
          <w:color w:val="3F7F5F"/>
          <w:lang w:eastAsia="en-IN"/>
        </w:rPr>
        <w:t>#</w:t>
      </w:r>
      <w:r w:rsidR="00207825" w:rsidRPr="00C5220D">
        <w:rPr>
          <w:rFonts w:ascii="Consolas" w:eastAsia="Times New Roman" w:hAnsi="Consolas" w:cs="Times New Roman"/>
          <w:color w:val="3F7F5F"/>
          <w:lang w:eastAsia="en-IN"/>
        </w:rPr>
        <w:t xml:space="preserve">Define root logger with file appender </w:t>
      </w:r>
    </w:p>
    <w:p w:rsidR="00085AE0" w:rsidRPr="00C5220D" w:rsidRDefault="00085AE0" w:rsidP="00085AE0">
      <w:pPr>
        <w:shd w:val="clear" w:color="auto" w:fill="FFFFFF"/>
        <w:spacing w:after="0" w:line="240" w:lineRule="auto"/>
        <w:ind w:firstLine="360"/>
        <w:jc w:val="both"/>
        <w:rPr>
          <w:rFonts w:ascii="Consolas" w:eastAsia="Times New Roman" w:hAnsi="Consolas" w:cs="Times New Roman"/>
          <w:color w:val="000000"/>
          <w:lang w:eastAsia="en-IN"/>
        </w:rPr>
      </w:pP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 xml:space="preserve">log4j.rootLogger = </w:t>
      </w:r>
      <w:r w:rsidRPr="00C5220D">
        <w:rPr>
          <w:rFonts w:ascii="Consolas" w:eastAsia="Times New Roman" w:hAnsi="Consolas" w:cs="Times New Roman"/>
          <w:color w:val="2A00FF"/>
          <w:lang w:eastAsia="en-IN"/>
        </w:rPr>
        <w:t>INFO,</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FILE</w:t>
      </w:r>
      <w:r w:rsidR="00BF0BB0">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2A00FF"/>
          <w:u w:val="single"/>
          <w:lang w:eastAsia="en-IN"/>
        </w:rPr>
        <w:t>stdout</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HTML</w:t>
      </w:r>
    </w:p>
    <w:p w:rsidR="00207825" w:rsidRPr="00C34D76" w:rsidRDefault="00207825" w:rsidP="00C5220D">
      <w:pPr>
        <w:shd w:val="clear" w:color="auto" w:fill="FFFFFF"/>
        <w:spacing w:after="0" w:line="240" w:lineRule="auto"/>
        <w:ind w:left="360"/>
        <w:jc w:val="both"/>
        <w:rPr>
          <w:rFonts w:ascii="Consolas" w:eastAsia="Times New Roman" w:hAnsi="Consolas" w:cs="Times New Roman"/>
          <w:color w:val="000000"/>
          <w:sz w:val="20"/>
          <w:szCs w:val="20"/>
          <w:lang w:eastAsia="en-IN"/>
        </w:rPr>
      </w:pPr>
    </w:p>
    <w:p w:rsidR="00C34D76" w:rsidRDefault="00C34D76" w:rsidP="00C5220D">
      <w:pPr>
        <w:shd w:val="clear" w:color="auto" w:fill="FFFFFF"/>
        <w:spacing w:after="0" w:line="240" w:lineRule="auto"/>
        <w:ind w:left="360"/>
        <w:jc w:val="both"/>
        <w:rPr>
          <w:rFonts w:ascii="Graphik" w:hAnsi="Graphik"/>
          <w:color w:val="212529"/>
          <w:sz w:val="27"/>
          <w:szCs w:val="27"/>
          <w:shd w:val="clear" w:color="auto" w:fill="FFFFFF"/>
        </w:rPr>
      </w:pPr>
      <w:r w:rsidRPr="00C34D76">
        <w:rPr>
          <w:rFonts w:ascii="Graphik" w:hAnsi="Graphik"/>
          <w:color w:val="212529"/>
          <w:sz w:val="27"/>
          <w:szCs w:val="27"/>
          <w:shd w:val="clear" w:color="auto" w:fill="FFFFFF"/>
        </w:rPr>
        <w:t xml:space="preserve">Step 2: </w:t>
      </w:r>
      <w:r w:rsidRPr="00BF0BB0">
        <w:rPr>
          <w:rFonts w:ascii="Graphik" w:hAnsi="Graphik"/>
          <w:color w:val="212529"/>
          <w:sz w:val="24"/>
          <w:szCs w:val="24"/>
          <w:shd w:val="clear" w:color="auto" w:fill="FFFFFF"/>
        </w:rPr>
        <w:t xml:space="preserve">Appender Section defines the details of the destination, which nothing but what </w:t>
      </w:r>
      <w:r w:rsidRPr="00BF0BB0">
        <w:rPr>
          <w:rFonts w:ascii="Graphik" w:hAnsi="Graphik"/>
          <w:color w:val="212529"/>
          <w:sz w:val="24"/>
          <w:szCs w:val="24"/>
          <w:shd w:val="clear" w:color="auto" w:fill="FFFFFF"/>
        </w:rPr>
        <w:t>the type is</w:t>
      </w:r>
      <w:r w:rsidRPr="00BF0BB0">
        <w:rPr>
          <w:rFonts w:ascii="Graphik" w:hAnsi="Graphik"/>
          <w:color w:val="212529"/>
          <w:sz w:val="24"/>
          <w:szCs w:val="24"/>
          <w:shd w:val="clear" w:color="auto" w:fill="FFFFFF"/>
        </w:rPr>
        <w:t xml:space="preserve"> of appends</w:t>
      </w:r>
    </w:p>
    <w:p w:rsidR="00C5220D" w:rsidRPr="00C34D76" w:rsidRDefault="00C5220D" w:rsidP="00C5220D">
      <w:pPr>
        <w:shd w:val="clear" w:color="auto" w:fill="FFFFFF"/>
        <w:spacing w:after="0" w:line="240" w:lineRule="auto"/>
        <w:ind w:left="360"/>
        <w:jc w:val="both"/>
        <w:rPr>
          <w:rFonts w:ascii="Graphik" w:hAnsi="Graphik"/>
          <w:color w:val="212529"/>
          <w:sz w:val="27"/>
          <w:szCs w:val="27"/>
          <w:shd w:val="clear" w:color="auto" w:fill="FFFFFF"/>
        </w:rPr>
      </w:pPr>
    </w:p>
    <w:p w:rsidR="00207825" w:rsidRPr="00C5220D" w:rsidRDefault="00C5220D" w:rsidP="00C5220D">
      <w:pPr>
        <w:shd w:val="clear" w:color="auto" w:fill="FFFFFF"/>
        <w:spacing w:after="0" w:line="240" w:lineRule="auto"/>
        <w:ind w:left="360"/>
        <w:jc w:val="both"/>
        <w:rPr>
          <w:rFonts w:ascii="Consolas" w:eastAsia="Times New Roman" w:hAnsi="Consolas" w:cs="Times New Roman"/>
          <w:color w:val="000000"/>
          <w:lang w:eastAsia="en-IN"/>
        </w:rPr>
      </w:pPr>
      <w:r>
        <w:rPr>
          <w:rFonts w:ascii="Consolas" w:eastAsia="Times New Roman" w:hAnsi="Consolas" w:cs="Times New Roman"/>
          <w:color w:val="3F7F5F"/>
          <w:lang w:eastAsia="en-IN"/>
        </w:rPr>
        <w:t>#</w:t>
      </w:r>
      <w:r w:rsidR="00207825" w:rsidRPr="00C5220D">
        <w:rPr>
          <w:rFonts w:ascii="Consolas" w:eastAsia="Times New Roman" w:hAnsi="Consolas" w:cs="Times New Roman"/>
          <w:color w:val="3F7F5F"/>
          <w:lang w:eastAsia="en-IN"/>
        </w:rPr>
        <w:t>Print log in File</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log4j.appender.FILE=</w:t>
      </w:r>
      <w:r w:rsidRPr="00C5220D">
        <w:rPr>
          <w:rFonts w:ascii="Consolas" w:eastAsia="Times New Roman" w:hAnsi="Consolas" w:cs="Times New Roman"/>
          <w:color w:val="2A00FF"/>
          <w:lang w:eastAsia="en-IN"/>
        </w:rPr>
        <w:t>org.apache.log4j.FileAppender</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log4j.appender.FILE.File=</w:t>
      </w:r>
      <w:r w:rsidRPr="00C5220D">
        <w:rPr>
          <w:rFonts w:ascii="Consolas" w:eastAsia="Times New Roman" w:hAnsi="Consolas" w:cs="Times New Roman"/>
          <w:color w:val="2A00FF"/>
          <w:lang w:eastAsia="en-IN"/>
        </w:rPr>
        <w:t>automation.out</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log4j.appender.FILE.Append=</w:t>
      </w:r>
      <w:r w:rsidRPr="00C5220D">
        <w:rPr>
          <w:rFonts w:ascii="Consolas" w:eastAsia="Times New Roman" w:hAnsi="Consolas" w:cs="Times New Roman"/>
          <w:color w:val="2A00FF"/>
          <w:lang w:eastAsia="en-IN"/>
        </w:rPr>
        <w:t>true</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log4j.appender.FILE.layout=</w:t>
      </w:r>
      <w:r w:rsidRPr="00C5220D">
        <w:rPr>
          <w:rFonts w:ascii="Consolas" w:eastAsia="Times New Roman" w:hAnsi="Consolas" w:cs="Times New Roman"/>
          <w:color w:val="2A00FF"/>
          <w:lang w:eastAsia="en-IN"/>
        </w:rPr>
        <w:t>org.apache.log4j.PatternLayout</w:t>
      </w:r>
    </w:p>
    <w:p w:rsidR="00207825" w:rsidRPr="00C34D76" w:rsidRDefault="00207825" w:rsidP="00C5220D">
      <w:pPr>
        <w:shd w:val="clear" w:color="auto" w:fill="FFFFFF"/>
        <w:spacing w:after="0" w:line="240" w:lineRule="auto"/>
        <w:ind w:left="360"/>
        <w:jc w:val="both"/>
        <w:rPr>
          <w:rFonts w:ascii="Consolas" w:eastAsia="Times New Roman" w:hAnsi="Consolas" w:cs="Times New Roman"/>
          <w:color w:val="000000"/>
          <w:sz w:val="20"/>
          <w:szCs w:val="20"/>
          <w:lang w:eastAsia="en-IN"/>
        </w:rPr>
      </w:pPr>
      <w:r w:rsidRPr="00C5220D">
        <w:rPr>
          <w:rFonts w:ascii="Consolas" w:eastAsia="Times New Roman" w:hAnsi="Consolas" w:cs="Times New Roman"/>
          <w:color w:val="000000"/>
          <w:lang w:eastAsia="en-IN"/>
        </w:rPr>
        <w:t>log4j.appender.FILE.layout.ConversionPattern=</w:t>
      </w:r>
      <w:r w:rsidRPr="00C5220D">
        <w:rPr>
          <w:rFonts w:ascii="Consolas" w:eastAsia="Times New Roman" w:hAnsi="Consolas" w:cs="Times New Roman"/>
          <w:color w:val="2A00FF"/>
          <w:lang w:eastAsia="en-IN"/>
        </w:rPr>
        <w:t>%d{yyyy-MM-dd</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HH:</w:t>
      </w:r>
      <w:r w:rsidRPr="00C5220D">
        <w:rPr>
          <w:rFonts w:ascii="Consolas" w:eastAsia="Times New Roman" w:hAnsi="Consolas" w:cs="Times New Roman"/>
          <w:color w:val="2A00FF"/>
          <w:u w:val="single"/>
          <w:lang w:eastAsia="en-IN"/>
        </w:rPr>
        <w:t>mm</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2A00FF"/>
          <w:u w:val="single"/>
          <w:lang w:eastAsia="en-IN"/>
        </w:rPr>
        <w:t>ss</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%-5p</w:t>
      </w:r>
      <w:r w:rsidRPr="00C34D76">
        <w:rPr>
          <w:rFonts w:ascii="Consolas" w:eastAsia="Times New Roman" w:hAnsi="Consolas" w:cs="Times New Roman"/>
          <w:color w:val="000000"/>
          <w:sz w:val="20"/>
          <w:szCs w:val="20"/>
          <w:lang w:eastAsia="en-IN"/>
        </w:rPr>
        <w:t xml:space="preserve"> </w:t>
      </w:r>
      <w:r w:rsidRPr="00C34D76">
        <w:rPr>
          <w:rFonts w:ascii="Consolas" w:eastAsia="Times New Roman" w:hAnsi="Consolas" w:cs="Times New Roman"/>
          <w:color w:val="2A00FF"/>
          <w:sz w:val="20"/>
          <w:szCs w:val="20"/>
          <w:lang w:eastAsia="en-IN"/>
        </w:rPr>
        <w:t>%c</w:t>
      </w:r>
      <w:r w:rsidRPr="00C34D76">
        <w:rPr>
          <w:rFonts w:ascii="Consolas" w:eastAsia="Times New Roman" w:hAnsi="Consolas" w:cs="Times New Roman"/>
          <w:b/>
          <w:bCs/>
          <w:color w:val="7F0055"/>
          <w:sz w:val="20"/>
          <w:szCs w:val="20"/>
          <w:lang w:eastAsia="en-IN"/>
        </w:rPr>
        <w:t>{5}</w:t>
      </w:r>
      <w:r w:rsidRPr="00C34D76">
        <w:rPr>
          <w:rFonts w:ascii="Consolas" w:eastAsia="Times New Roman" w:hAnsi="Consolas" w:cs="Times New Roman"/>
          <w:color w:val="2A00FF"/>
          <w:sz w:val="20"/>
          <w:szCs w:val="20"/>
          <w:lang w:eastAsia="en-IN"/>
        </w:rPr>
        <w:t>:%L</w:t>
      </w:r>
      <w:r w:rsidRPr="00C34D76">
        <w:rPr>
          <w:rFonts w:ascii="Consolas" w:eastAsia="Times New Roman" w:hAnsi="Consolas" w:cs="Times New Roman"/>
          <w:color w:val="000000"/>
          <w:sz w:val="20"/>
          <w:szCs w:val="20"/>
          <w:lang w:eastAsia="en-IN"/>
        </w:rPr>
        <w:t xml:space="preserve"> </w:t>
      </w:r>
      <w:r w:rsidRPr="00C34D76">
        <w:rPr>
          <w:rFonts w:ascii="Consolas" w:eastAsia="Times New Roman" w:hAnsi="Consolas" w:cs="Times New Roman"/>
          <w:color w:val="2A00FF"/>
          <w:sz w:val="20"/>
          <w:szCs w:val="20"/>
          <w:lang w:eastAsia="en-IN"/>
        </w:rPr>
        <w:t>-</w:t>
      </w:r>
      <w:r w:rsidRPr="00C34D76">
        <w:rPr>
          <w:rFonts w:ascii="Consolas" w:eastAsia="Times New Roman" w:hAnsi="Consolas" w:cs="Times New Roman"/>
          <w:color w:val="000000"/>
          <w:sz w:val="20"/>
          <w:szCs w:val="20"/>
          <w:lang w:eastAsia="en-IN"/>
        </w:rPr>
        <w:t xml:space="preserve"> </w:t>
      </w:r>
      <w:r w:rsidRPr="00C34D76">
        <w:rPr>
          <w:rFonts w:ascii="Consolas" w:eastAsia="Times New Roman" w:hAnsi="Consolas" w:cs="Times New Roman"/>
          <w:color w:val="2A00FF"/>
          <w:sz w:val="20"/>
          <w:szCs w:val="20"/>
          <w:lang w:eastAsia="en-IN"/>
        </w:rPr>
        <w:t>%m%n</w:t>
      </w:r>
    </w:p>
    <w:p w:rsidR="00207825" w:rsidRDefault="00207825" w:rsidP="00C5220D">
      <w:pPr>
        <w:shd w:val="clear" w:color="auto" w:fill="FFFFFF"/>
        <w:spacing w:after="0" w:line="240" w:lineRule="auto"/>
        <w:ind w:left="360"/>
        <w:jc w:val="both"/>
        <w:rPr>
          <w:rFonts w:ascii="Consolas" w:eastAsia="Times New Roman" w:hAnsi="Consolas" w:cs="Times New Roman"/>
          <w:color w:val="000000"/>
          <w:sz w:val="20"/>
          <w:szCs w:val="20"/>
          <w:lang w:eastAsia="en-IN"/>
        </w:rPr>
      </w:pPr>
    </w:p>
    <w:p w:rsidR="00C5220D" w:rsidRPr="00C5220D" w:rsidRDefault="00C5220D" w:rsidP="00C5220D">
      <w:pPr>
        <w:shd w:val="clear" w:color="auto" w:fill="FFFFFF"/>
        <w:spacing w:after="0" w:line="240" w:lineRule="auto"/>
        <w:ind w:left="360"/>
        <w:jc w:val="both"/>
        <w:rPr>
          <w:rFonts w:ascii="Graphik" w:hAnsi="Graphik"/>
          <w:color w:val="212529"/>
          <w:sz w:val="27"/>
          <w:szCs w:val="27"/>
          <w:shd w:val="clear" w:color="auto" w:fill="FFFFFF"/>
        </w:rPr>
      </w:pPr>
      <w:r w:rsidRPr="00C5220D">
        <w:rPr>
          <w:rFonts w:ascii="Graphik" w:hAnsi="Graphik"/>
          <w:color w:val="212529"/>
          <w:sz w:val="27"/>
          <w:szCs w:val="27"/>
          <w:shd w:val="clear" w:color="auto" w:fill="FFFFFF"/>
        </w:rPr>
        <w:t xml:space="preserve">Step 3: </w:t>
      </w:r>
      <w:r>
        <w:rPr>
          <w:rFonts w:ascii="Graphik" w:hAnsi="Graphik"/>
          <w:color w:val="212529"/>
          <w:sz w:val="27"/>
          <w:szCs w:val="27"/>
          <w:shd w:val="clear" w:color="auto" w:fill="FFFFFF"/>
        </w:rPr>
        <w:t xml:space="preserve">Layout defines how the </w:t>
      </w:r>
      <w:r>
        <w:rPr>
          <w:rFonts w:ascii="Graphik" w:hAnsi="Graphik"/>
          <w:color w:val="212529"/>
          <w:sz w:val="27"/>
          <w:szCs w:val="27"/>
          <w:shd w:val="clear" w:color="auto" w:fill="FFFFFF"/>
        </w:rPr>
        <w:t>output</w:t>
      </w:r>
      <w:r>
        <w:rPr>
          <w:rFonts w:ascii="Graphik" w:hAnsi="Graphik"/>
          <w:color w:val="212529"/>
          <w:sz w:val="27"/>
          <w:szCs w:val="27"/>
          <w:shd w:val="clear" w:color="auto" w:fill="FFFFFF"/>
        </w:rPr>
        <w:t xml:space="preserve"> should look like.</w:t>
      </w:r>
    </w:p>
    <w:p w:rsidR="00C5220D" w:rsidRPr="00C34D76" w:rsidRDefault="00C5220D" w:rsidP="00C5220D">
      <w:pPr>
        <w:shd w:val="clear" w:color="auto" w:fill="FFFFFF"/>
        <w:spacing w:after="0" w:line="240" w:lineRule="auto"/>
        <w:ind w:left="360"/>
        <w:jc w:val="both"/>
        <w:rPr>
          <w:rFonts w:ascii="Consolas" w:eastAsia="Times New Roman" w:hAnsi="Consolas" w:cs="Times New Roman"/>
          <w:color w:val="000000"/>
          <w:sz w:val="20"/>
          <w:szCs w:val="20"/>
          <w:lang w:eastAsia="en-IN"/>
        </w:rPr>
      </w:pPr>
    </w:p>
    <w:p w:rsidR="00207825" w:rsidRPr="00C5220D" w:rsidRDefault="00C5220D" w:rsidP="00C5220D">
      <w:pPr>
        <w:shd w:val="clear" w:color="auto" w:fill="FFFFFF"/>
        <w:spacing w:after="0" w:line="240" w:lineRule="auto"/>
        <w:ind w:left="360"/>
        <w:jc w:val="both"/>
        <w:rPr>
          <w:rFonts w:ascii="Consolas" w:eastAsia="Times New Roman" w:hAnsi="Consolas" w:cs="Times New Roman"/>
          <w:color w:val="000000"/>
          <w:lang w:eastAsia="en-IN"/>
        </w:rPr>
      </w:pPr>
      <w:r>
        <w:rPr>
          <w:rFonts w:ascii="Consolas" w:eastAsia="Times New Roman" w:hAnsi="Consolas" w:cs="Times New Roman"/>
          <w:color w:val="3F7F5F"/>
          <w:lang w:eastAsia="en-IN"/>
        </w:rPr>
        <w:t>#</w:t>
      </w:r>
      <w:r w:rsidR="00207825" w:rsidRPr="00C5220D">
        <w:rPr>
          <w:rFonts w:ascii="Consolas" w:eastAsia="Times New Roman" w:hAnsi="Consolas" w:cs="Times New Roman"/>
          <w:color w:val="3F7F5F"/>
          <w:lang w:eastAsia="en-IN"/>
        </w:rPr>
        <w:t>This will print log in console</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log4j.appender.stdout=</w:t>
      </w:r>
      <w:r w:rsidRPr="00C5220D">
        <w:rPr>
          <w:rFonts w:ascii="Consolas" w:eastAsia="Times New Roman" w:hAnsi="Consolas" w:cs="Times New Roman"/>
          <w:color w:val="2A00FF"/>
          <w:lang w:eastAsia="en-IN"/>
        </w:rPr>
        <w:t>org.apache.log4j.ConsoleAppender</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log4j.appender.stdout.Target=</w:t>
      </w:r>
      <w:r w:rsidRPr="00C5220D">
        <w:rPr>
          <w:rFonts w:ascii="Consolas" w:eastAsia="Times New Roman" w:hAnsi="Consolas" w:cs="Times New Roman"/>
          <w:color w:val="2A00FF"/>
          <w:lang w:eastAsia="en-IN"/>
        </w:rPr>
        <w:t>System.out</w:t>
      </w:r>
    </w:p>
    <w:p w:rsidR="00207825" w:rsidRPr="00C5220D" w:rsidRDefault="00207825" w:rsidP="00C5220D">
      <w:pPr>
        <w:shd w:val="clear" w:color="auto" w:fill="FFFFFF"/>
        <w:spacing w:after="0" w:line="240" w:lineRule="auto"/>
        <w:ind w:left="360"/>
        <w:jc w:val="both"/>
        <w:rPr>
          <w:rFonts w:ascii="Consolas" w:eastAsia="Times New Roman" w:hAnsi="Consolas" w:cs="Times New Roman"/>
          <w:color w:val="000000"/>
          <w:lang w:eastAsia="en-IN"/>
        </w:rPr>
      </w:pPr>
      <w:r w:rsidRPr="00C5220D">
        <w:rPr>
          <w:rFonts w:ascii="Consolas" w:eastAsia="Times New Roman" w:hAnsi="Consolas" w:cs="Times New Roman"/>
          <w:color w:val="000000"/>
          <w:lang w:eastAsia="en-IN"/>
        </w:rPr>
        <w:t>log4j.appender.stdout.layout=</w:t>
      </w:r>
      <w:r w:rsidRPr="00C5220D">
        <w:rPr>
          <w:rFonts w:ascii="Consolas" w:eastAsia="Times New Roman" w:hAnsi="Consolas" w:cs="Times New Roman"/>
          <w:color w:val="2A00FF"/>
          <w:lang w:eastAsia="en-IN"/>
        </w:rPr>
        <w:t>org.apache.log4j.PatternLayout</w:t>
      </w:r>
    </w:p>
    <w:p w:rsidR="00207825" w:rsidRDefault="00207825" w:rsidP="00C5220D">
      <w:pPr>
        <w:shd w:val="clear" w:color="auto" w:fill="FFFFFF"/>
        <w:spacing w:after="0" w:line="240" w:lineRule="auto"/>
        <w:ind w:left="360"/>
        <w:jc w:val="both"/>
        <w:rPr>
          <w:rFonts w:ascii="Consolas" w:eastAsia="Times New Roman" w:hAnsi="Consolas" w:cs="Times New Roman"/>
          <w:color w:val="2A00FF"/>
          <w:lang w:eastAsia="en-IN"/>
        </w:rPr>
      </w:pPr>
      <w:r w:rsidRPr="00C5220D">
        <w:rPr>
          <w:rFonts w:ascii="Consolas" w:eastAsia="Times New Roman" w:hAnsi="Consolas" w:cs="Times New Roman"/>
          <w:color w:val="000000"/>
          <w:lang w:eastAsia="en-IN"/>
        </w:rPr>
        <w:t>log4j.appender.stdout.layout.ConversionPattern=</w:t>
      </w:r>
      <w:r w:rsidRPr="00C5220D">
        <w:rPr>
          <w:rFonts w:ascii="Consolas" w:eastAsia="Times New Roman" w:hAnsi="Consolas" w:cs="Times New Roman"/>
          <w:color w:val="2A00FF"/>
          <w:lang w:eastAsia="en-IN"/>
        </w:rPr>
        <w:t>%d{yyyy-MM-dd</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HH:</w:t>
      </w:r>
      <w:r w:rsidRPr="00C5220D">
        <w:rPr>
          <w:rFonts w:ascii="Consolas" w:eastAsia="Times New Roman" w:hAnsi="Consolas" w:cs="Times New Roman"/>
          <w:color w:val="2A00FF"/>
          <w:u w:val="single"/>
          <w:lang w:eastAsia="en-IN"/>
        </w:rPr>
        <w:t>mm</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2A00FF"/>
          <w:u w:val="single"/>
          <w:lang w:eastAsia="en-IN"/>
        </w:rPr>
        <w:t>ss</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%-5p</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%c</w:t>
      </w:r>
      <w:r w:rsidRPr="00C5220D">
        <w:rPr>
          <w:rFonts w:ascii="Consolas" w:eastAsia="Times New Roman" w:hAnsi="Consolas" w:cs="Times New Roman"/>
          <w:b/>
          <w:bCs/>
          <w:color w:val="7F0055"/>
          <w:lang w:eastAsia="en-IN"/>
        </w:rPr>
        <w:t>{1}</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:%L</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w:t>
      </w:r>
      <w:r w:rsidRPr="00C5220D">
        <w:rPr>
          <w:rFonts w:ascii="Consolas" w:eastAsia="Times New Roman" w:hAnsi="Consolas" w:cs="Times New Roman"/>
          <w:color w:val="000000"/>
          <w:lang w:eastAsia="en-IN"/>
        </w:rPr>
        <w:t xml:space="preserve"> </w:t>
      </w:r>
      <w:r w:rsidRPr="00C5220D">
        <w:rPr>
          <w:rFonts w:ascii="Consolas" w:eastAsia="Times New Roman" w:hAnsi="Consolas" w:cs="Times New Roman"/>
          <w:color w:val="2A00FF"/>
          <w:lang w:eastAsia="en-IN"/>
        </w:rPr>
        <w:t>%m%n</w:t>
      </w:r>
    </w:p>
    <w:p w:rsidR="0097462D" w:rsidRDefault="0097462D" w:rsidP="00C5220D">
      <w:pPr>
        <w:shd w:val="clear" w:color="auto" w:fill="FFFFFF"/>
        <w:spacing w:after="0" w:line="240" w:lineRule="auto"/>
        <w:ind w:left="360"/>
        <w:jc w:val="both"/>
        <w:rPr>
          <w:rFonts w:ascii="Consolas" w:eastAsia="Times New Roman" w:hAnsi="Consolas" w:cs="Times New Roman"/>
          <w:color w:val="2A00FF"/>
          <w:lang w:eastAsia="en-IN"/>
        </w:rPr>
      </w:pPr>
    </w:p>
    <w:tbl>
      <w:tblPr>
        <w:tblStyle w:val="TableGrid"/>
        <w:tblW w:w="0" w:type="auto"/>
        <w:tblInd w:w="360" w:type="dxa"/>
        <w:tblLook w:val="04A0" w:firstRow="1" w:lastRow="0" w:firstColumn="1" w:lastColumn="0" w:noHBand="0" w:noVBand="1"/>
      </w:tblPr>
      <w:tblGrid>
        <w:gridCol w:w="8882"/>
      </w:tblGrid>
      <w:tr w:rsidR="0097462D" w:rsidTr="0097462D">
        <w:tc>
          <w:tcPr>
            <w:tcW w:w="9242" w:type="dxa"/>
          </w:tcPr>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b/>
                <w:bCs/>
                <w:color w:val="7F0055"/>
                <w:sz w:val="24"/>
                <w:szCs w:val="24"/>
                <w:lang w:eastAsia="en-IN"/>
              </w:rPr>
              <w:t>package</w:t>
            </w:r>
            <w:r w:rsidRPr="0097462D">
              <w:rPr>
                <w:rFonts w:ascii="Consolas" w:eastAsia="Times New Roman" w:hAnsi="Consolas" w:cs="Times New Roman"/>
                <w:color w:val="000000"/>
                <w:sz w:val="24"/>
                <w:szCs w:val="24"/>
                <w:lang w:eastAsia="en-IN"/>
              </w:rPr>
              <w:t xml:space="preserve"> log4jHelper;</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b/>
                <w:bCs/>
                <w:color w:val="7F0055"/>
                <w:sz w:val="24"/>
                <w:szCs w:val="24"/>
                <w:lang w:eastAsia="en-IN"/>
              </w:rPr>
              <w:t>import</w:t>
            </w:r>
            <w:r w:rsidRPr="0097462D">
              <w:rPr>
                <w:rFonts w:ascii="Consolas" w:eastAsia="Times New Roman" w:hAnsi="Consolas" w:cs="Times New Roman"/>
                <w:color w:val="000000"/>
                <w:sz w:val="24"/>
                <w:szCs w:val="24"/>
                <w:lang w:eastAsia="en-IN"/>
              </w:rPr>
              <w:t xml:space="preserve"> org.apache.log4j.Logger;</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b/>
                <w:bCs/>
                <w:color w:val="7F0055"/>
                <w:sz w:val="24"/>
                <w:szCs w:val="24"/>
                <w:lang w:eastAsia="en-IN"/>
              </w:rPr>
              <w:t>import</w:t>
            </w:r>
            <w:r w:rsidRPr="0097462D">
              <w:rPr>
                <w:rFonts w:ascii="Consolas" w:eastAsia="Times New Roman" w:hAnsi="Consolas" w:cs="Times New Roman"/>
                <w:color w:val="000000"/>
                <w:sz w:val="24"/>
                <w:szCs w:val="24"/>
                <w:lang w:eastAsia="en-IN"/>
              </w:rPr>
              <w:t xml:space="preserve"> org.apache.log4j.PropertyConfigurator;</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b/>
                <w:bCs/>
                <w:color w:val="7F0055"/>
                <w:sz w:val="24"/>
                <w:szCs w:val="24"/>
                <w:lang w:eastAsia="en-IN"/>
              </w:rPr>
              <w:t>public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class</w:t>
            </w:r>
            <w:r w:rsidRPr="0097462D">
              <w:rPr>
                <w:rFonts w:ascii="Consolas" w:eastAsia="Times New Roman" w:hAnsi="Consolas" w:cs="Times New Roman"/>
                <w:color w:val="000000"/>
                <w:sz w:val="24"/>
                <w:szCs w:val="24"/>
                <w:lang w:eastAsia="en-IN"/>
              </w:rPr>
              <w:t xml:space="preserve"> LoggerHelper {</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public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static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boolean</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i/>
                <w:iCs/>
                <w:color w:val="0000C0"/>
                <w:sz w:val="24"/>
                <w:szCs w:val="24"/>
                <w:lang w:eastAsia="en-IN"/>
              </w:rPr>
              <w:t>root</w:t>
            </w:r>
            <w:r w:rsidRPr="0097462D">
              <w:rPr>
                <w:rFonts w:ascii="Consolas" w:eastAsia="Times New Roman" w:hAnsi="Consolas" w:cs="Times New Roman"/>
                <w:color w:val="000000"/>
                <w:sz w:val="24"/>
                <w:szCs w:val="24"/>
                <w:lang w:eastAsia="en-IN"/>
              </w:rPr>
              <w:t xml:space="preserve"> = </w:t>
            </w:r>
            <w:r w:rsidRPr="0097462D">
              <w:rPr>
                <w:rFonts w:ascii="Consolas" w:eastAsia="Times New Roman" w:hAnsi="Consolas" w:cs="Times New Roman"/>
                <w:b/>
                <w:bCs/>
                <w:color w:val="7F0055"/>
                <w:sz w:val="24"/>
                <w:szCs w:val="24"/>
                <w:lang w:eastAsia="en-IN"/>
              </w:rPr>
              <w:t>false</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public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static</w:t>
            </w:r>
            <w:r w:rsidRPr="0097462D">
              <w:rPr>
                <w:rFonts w:ascii="Consolas" w:eastAsia="Times New Roman" w:hAnsi="Consolas" w:cs="Times New Roman"/>
                <w:color w:val="000000"/>
                <w:sz w:val="24"/>
                <w:szCs w:val="24"/>
                <w:lang w:eastAsia="en-IN"/>
              </w:rPr>
              <w:t xml:space="preserve"> Logger getLogger(Class </w:t>
            </w:r>
            <w:r w:rsidRPr="0097462D">
              <w:rPr>
                <w:rFonts w:ascii="Consolas" w:eastAsia="Times New Roman" w:hAnsi="Consolas" w:cs="Times New Roman"/>
                <w:color w:val="6A3E3E"/>
                <w:sz w:val="24"/>
                <w:szCs w:val="24"/>
                <w:lang w:eastAsia="en-IN"/>
              </w:rPr>
              <w:t>cls</w:t>
            </w:r>
            <w:r w:rsidRPr="0097462D">
              <w:rPr>
                <w:rFonts w:ascii="Consolas" w:eastAsia="Times New Roman" w:hAnsi="Consolas" w:cs="Times New Roman"/>
                <w:color w:val="000000"/>
                <w:sz w:val="24"/>
                <w:szCs w:val="24"/>
                <w:lang w:eastAsia="en-IN"/>
              </w:rPr>
              <w:t>) {</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if</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i/>
                <w:iCs/>
                <w:color w:val="0000C0"/>
                <w:sz w:val="24"/>
                <w:szCs w:val="24"/>
                <w:lang w:eastAsia="en-IN"/>
              </w:rPr>
              <w:t>root</w:t>
            </w:r>
            <w:r w:rsidRPr="0097462D">
              <w:rPr>
                <w:rFonts w:ascii="Consolas" w:eastAsia="Times New Roman" w:hAnsi="Consolas" w:cs="Times New Roman"/>
                <w:color w:val="000000"/>
                <w:sz w:val="24"/>
                <w:szCs w:val="24"/>
                <w:lang w:eastAsia="en-IN"/>
              </w:rPr>
              <w:t>) {</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return</w:t>
            </w:r>
            <w:r w:rsidRPr="0097462D">
              <w:rPr>
                <w:rFonts w:ascii="Consolas" w:eastAsia="Times New Roman" w:hAnsi="Consolas" w:cs="Times New Roman"/>
                <w:color w:val="000000"/>
                <w:sz w:val="24"/>
                <w:szCs w:val="24"/>
                <w:lang w:eastAsia="en-IN"/>
              </w:rPr>
              <w:t xml:space="preserve"> Logger.</w:t>
            </w:r>
            <w:r w:rsidRPr="0097462D">
              <w:rPr>
                <w:rFonts w:ascii="Consolas" w:eastAsia="Times New Roman" w:hAnsi="Consolas" w:cs="Times New Roman"/>
                <w:i/>
                <w:iCs/>
                <w:color w:val="000000"/>
                <w:sz w:val="24"/>
                <w:szCs w:val="24"/>
                <w:lang w:eastAsia="en-IN"/>
              </w:rPr>
              <w:t>getLogger</w:t>
            </w:r>
            <w:r w:rsidRPr="0097462D">
              <w:rPr>
                <w:rFonts w:ascii="Consolas" w:eastAsia="Times New Roman" w:hAnsi="Consolas" w:cs="Times New Roman"/>
                <w:color w:val="000000"/>
                <w:sz w:val="24"/>
                <w:szCs w:val="24"/>
                <w:lang w:eastAsia="en-IN"/>
              </w:rPr>
              <w:t>(</w:t>
            </w:r>
            <w:r w:rsidRPr="0097462D">
              <w:rPr>
                <w:rFonts w:ascii="Consolas" w:eastAsia="Times New Roman" w:hAnsi="Consolas" w:cs="Times New Roman"/>
                <w:color w:val="6A3E3E"/>
                <w:sz w:val="24"/>
                <w:szCs w:val="24"/>
                <w:lang w:eastAsia="en-IN"/>
              </w:rPr>
              <w:t>cls</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PropertyConfigurator.</w:t>
            </w:r>
            <w:r w:rsidRPr="0097462D">
              <w:rPr>
                <w:rFonts w:ascii="Consolas" w:eastAsia="Times New Roman" w:hAnsi="Consolas" w:cs="Times New Roman"/>
                <w:i/>
                <w:iCs/>
                <w:color w:val="000000"/>
                <w:sz w:val="24"/>
                <w:szCs w:val="24"/>
                <w:lang w:eastAsia="en-IN"/>
              </w:rPr>
              <w:t>configure</w:t>
            </w:r>
            <w:r w:rsidRPr="0097462D">
              <w:rPr>
                <w:rFonts w:ascii="Consolas" w:eastAsia="Times New Roman" w:hAnsi="Consolas" w:cs="Times New Roman"/>
                <w:color w:val="000000"/>
                <w:sz w:val="24"/>
                <w:szCs w:val="24"/>
                <w:lang w:eastAsia="en-IN"/>
              </w:rPr>
              <w:t>(</w:t>
            </w:r>
            <w:r w:rsidRPr="0097462D">
              <w:rPr>
                <w:rFonts w:ascii="Consolas" w:eastAsia="Times New Roman" w:hAnsi="Consolas" w:cs="Times New Roman"/>
                <w:color w:val="2A00FF"/>
                <w:sz w:val="24"/>
                <w:szCs w:val="24"/>
                <w:lang w:eastAsia="en-IN"/>
              </w:rPr>
              <w:t>"</w:t>
            </w:r>
            <w:r w:rsidR="009823E5">
              <w:rPr>
                <w:rFonts w:ascii="Consolas" w:eastAsia="Times New Roman" w:hAnsi="Consolas" w:cs="Times New Roman"/>
                <w:color w:val="2A00FF"/>
                <w:sz w:val="24"/>
                <w:szCs w:val="24"/>
                <w:lang w:eastAsia="en-IN"/>
              </w:rPr>
              <w:t>Path</w:t>
            </w:r>
            <w:bookmarkStart w:id="0" w:name="_GoBack"/>
            <w:bookmarkEnd w:id="0"/>
            <w:r w:rsidRPr="0097462D">
              <w:rPr>
                <w:rFonts w:ascii="Consolas" w:eastAsia="Times New Roman" w:hAnsi="Consolas" w:cs="Times New Roman"/>
                <w:color w:val="2A00FF"/>
                <w:sz w:val="24"/>
                <w:szCs w:val="24"/>
                <w:lang w:eastAsia="en-IN"/>
              </w:rPr>
              <w:t>\\log4j.properties"</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i/>
                <w:iCs/>
                <w:color w:val="0000C0"/>
                <w:sz w:val="24"/>
                <w:szCs w:val="24"/>
                <w:lang w:eastAsia="en-IN"/>
              </w:rPr>
              <w:t>root</w:t>
            </w:r>
            <w:r w:rsidRPr="0097462D">
              <w:rPr>
                <w:rFonts w:ascii="Consolas" w:eastAsia="Times New Roman" w:hAnsi="Consolas" w:cs="Times New Roman"/>
                <w:color w:val="000000"/>
                <w:sz w:val="24"/>
                <w:szCs w:val="24"/>
                <w:lang w:eastAsia="en-IN"/>
              </w:rPr>
              <w:t xml:space="preserve"> = </w:t>
            </w:r>
            <w:r w:rsidRPr="0097462D">
              <w:rPr>
                <w:rFonts w:ascii="Consolas" w:eastAsia="Times New Roman" w:hAnsi="Consolas" w:cs="Times New Roman"/>
                <w:b/>
                <w:bCs/>
                <w:color w:val="7F0055"/>
                <w:sz w:val="24"/>
                <w:szCs w:val="24"/>
                <w:lang w:eastAsia="en-IN"/>
              </w:rPr>
              <w:t>true</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return</w:t>
            </w:r>
            <w:r w:rsidRPr="0097462D">
              <w:rPr>
                <w:rFonts w:ascii="Consolas" w:eastAsia="Times New Roman" w:hAnsi="Consolas" w:cs="Times New Roman"/>
                <w:color w:val="000000"/>
                <w:sz w:val="24"/>
                <w:szCs w:val="24"/>
                <w:lang w:eastAsia="en-IN"/>
              </w:rPr>
              <w:t xml:space="preserve"> Logger.</w:t>
            </w:r>
            <w:r w:rsidRPr="0097462D">
              <w:rPr>
                <w:rFonts w:ascii="Consolas" w:eastAsia="Times New Roman" w:hAnsi="Consolas" w:cs="Times New Roman"/>
                <w:i/>
                <w:iCs/>
                <w:color w:val="000000"/>
                <w:sz w:val="24"/>
                <w:szCs w:val="24"/>
                <w:lang w:eastAsia="en-IN"/>
              </w:rPr>
              <w:t>getLogger</w:t>
            </w:r>
            <w:r w:rsidRPr="0097462D">
              <w:rPr>
                <w:rFonts w:ascii="Consolas" w:eastAsia="Times New Roman" w:hAnsi="Consolas" w:cs="Times New Roman"/>
                <w:color w:val="000000"/>
                <w:sz w:val="24"/>
                <w:szCs w:val="24"/>
                <w:lang w:eastAsia="en-IN"/>
              </w:rPr>
              <w:t>(</w:t>
            </w:r>
            <w:r w:rsidRPr="0097462D">
              <w:rPr>
                <w:rFonts w:ascii="Consolas" w:eastAsia="Times New Roman" w:hAnsi="Consolas" w:cs="Times New Roman"/>
                <w:color w:val="6A3E3E"/>
                <w:sz w:val="24"/>
                <w:szCs w:val="24"/>
                <w:lang w:eastAsia="en-IN"/>
              </w:rPr>
              <w:t>cls</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b/>
                <w:bCs/>
                <w:color w:val="7F0055"/>
                <w:sz w:val="24"/>
                <w:szCs w:val="24"/>
                <w:lang w:eastAsia="en-IN"/>
              </w:rPr>
              <w:t>public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static</w:t>
            </w:r>
            <w:r w:rsidRPr="0097462D">
              <w:rPr>
                <w:rFonts w:ascii="Consolas" w:eastAsia="Times New Roman" w:hAnsi="Consolas" w:cs="Times New Roman"/>
                <w:color w:val="000000"/>
                <w:sz w:val="24"/>
                <w:szCs w:val="24"/>
                <w:lang w:eastAsia="en-IN"/>
              </w:rPr>
              <w:t xml:space="preserve"> </w:t>
            </w:r>
            <w:r w:rsidRPr="0097462D">
              <w:rPr>
                <w:rFonts w:ascii="Consolas" w:eastAsia="Times New Roman" w:hAnsi="Consolas" w:cs="Times New Roman"/>
                <w:b/>
                <w:bCs/>
                <w:color w:val="7F0055"/>
                <w:sz w:val="24"/>
                <w:szCs w:val="24"/>
                <w:lang w:eastAsia="en-IN"/>
              </w:rPr>
              <w:t>void</w:t>
            </w:r>
            <w:r w:rsidRPr="0097462D">
              <w:rPr>
                <w:rFonts w:ascii="Consolas" w:eastAsia="Times New Roman" w:hAnsi="Consolas" w:cs="Times New Roman"/>
                <w:color w:val="000000"/>
                <w:sz w:val="24"/>
                <w:szCs w:val="24"/>
                <w:lang w:eastAsia="en-IN"/>
              </w:rPr>
              <w:t xml:space="preserve"> main(String[] </w:t>
            </w:r>
            <w:r w:rsidRPr="0097462D">
              <w:rPr>
                <w:rFonts w:ascii="Consolas" w:eastAsia="Times New Roman" w:hAnsi="Consolas" w:cs="Times New Roman"/>
                <w:color w:val="6A3E3E"/>
                <w:sz w:val="24"/>
                <w:szCs w:val="24"/>
                <w:lang w:eastAsia="en-IN"/>
              </w:rPr>
              <w:t>args</w:t>
            </w:r>
            <w:r w:rsidRPr="0097462D">
              <w:rPr>
                <w:rFonts w:ascii="Consolas" w:eastAsia="Times New Roman" w:hAnsi="Consolas" w:cs="Times New Roman"/>
                <w:color w:val="000000"/>
                <w:sz w:val="24"/>
                <w:szCs w:val="24"/>
                <w:lang w:eastAsia="en-IN"/>
              </w:rPr>
              <w:t>) {</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 xml:space="preserve">Logger </w:t>
            </w:r>
            <w:r w:rsidRPr="0097462D">
              <w:rPr>
                <w:rFonts w:ascii="Consolas" w:eastAsia="Times New Roman" w:hAnsi="Consolas" w:cs="Times New Roman"/>
                <w:color w:val="6A3E3E"/>
                <w:sz w:val="24"/>
                <w:szCs w:val="24"/>
                <w:lang w:eastAsia="en-IN"/>
              </w:rPr>
              <w:t>log</w:t>
            </w:r>
            <w:r w:rsidRPr="0097462D">
              <w:rPr>
                <w:rFonts w:ascii="Consolas" w:eastAsia="Times New Roman" w:hAnsi="Consolas" w:cs="Times New Roman"/>
                <w:color w:val="000000"/>
                <w:sz w:val="24"/>
                <w:szCs w:val="24"/>
                <w:lang w:eastAsia="en-IN"/>
              </w:rPr>
              <w:t xml:space="preserve"> = LoggerHelper.</w:t>
            </w:r>
            <w:r w:rsidRPr="0097462D">
              <w:rPr>
                <w:rFonts w:ascii="Consolas" w:eastAsia="Times New Roman" w:hAnsi="Consolas" w:cs="Times New Roman"/>
                <w:i/>
                <w:iCs/>
                <w:color w:val="000000"/>
                <w:sz w:val="24"/>
                <w:szCs w:val="24"/>
                <w:lang w:eastAsia="en-IN"/>
              </w:rPr>
              <w:t>getLogger</w:t>
            </w:r>
            <w:r w:rsidRPr="0097462D">
              <w:rPr>
                <w:rFonts w:ascii="Consolas" w:eastAsia="Times New Roman" w:hAnsi="Consolas" w:cs="Times New Roman"/>
                <w:color w:val="000000"/>
                <w:sz w:val="24"/>
                <w:szCs w:val="24"/>
                <w:lang w:eastAsia="en-IN"/>
              </w:rPr>
              <w:t>(LoggerHelper.</w:t>
            </w:r>
            <w:r w:rsidRPr="0097462D">
              <w:rPr>
                <w:rFonts w:ascii="Consolas" w:eastAsia="Times New Roman" w:hAnsi="Consolas" w:cs="Times New Roman"/>
                <w:b/>
                <w:bCs/>
                <w:color w:val="7F0055"/>
                <w:sz w:val="24"/>
                <w:szCs w:val="24"/>
                <w:lang w:eastAsia="en-IN"/>
              </w:rPr>
              <w:t>class</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6A3E3E"/>
                <w:sz w:val="24"/>
                <w:szCs w:val="24"/>
                <w:lang w:eastAsia="en-IN"/>
              </w:rPr>
              <w:t>log</w:t>
            </w:r>
            <w:r w:rsidRPr="0097462D">
              <w:rPr>
                <w:rFonts w:ascii="Consolas" w:eastAsia="Times New Roman" w:hAnsi="Consolas" w:cs="Times New Roman"/>
                <w:color w:val="000000"/>
                <w:sz w:val="24"/>
                <w:szCs w:val="24"/>
                <w:lang w:eastAsia="en-IN"/>
              </w:rPr>
              <w:t>.info(</w:t>
            </w:r>
            <w:r w:rsidRPr="0097462D">
              <w:rPr>
                <w:rFonts w:ascii="Consolas" w:eastAsia="Times New Roman" w:hAnsi="Consolas" w:cs="Times New Roman"/>
                <w:color w:val="2A00FF"/>
                <w:sz w:val="24"/>
                <w:szCs w:val="24"/>
                <w:lang w:eastAsia="en-IN"/>
              </w:rPr>
              <w:t>"Loger is initialized"</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000000"/>
                <w:sz w:val="24"/>
                <w:szCs w:val="24"/>
                <w:lang w:eastAsia="en-IN"/>
              </w:rPr>
              <w:tab/>
            </w:r>
            <w:r w:rsidRPr="0097462D">
              <w:rPr>
                <w:rFonts w:ascii="Consolas" w:eastAsia="Times New Roman" w:hAnsi="Consolas" w:cs="Times New Roman"/>
                <w:color w:val="6A3E3E"/>
                <w:sz w:val="24"/>
                <w:szCs w:val="24"/>
                <w:lang w:eastAsia="en-IN"/>
              </w:rPr>
              <w:t>log</w:t>
            </w:r>
            <w:r w:rsidRPr="0097462D">
              <w:rPr>
                <w:rFonts w:ascii="Consolas" w:eastAsia="Times New Roman" w:hAnsi="Consolas" w:cs="Times New Roman"/>
                <w:color w:val="000000"/>
                <w:sz w:val="24"/>
                <w:szCs w:val="24"/>
                <w:lang w:eastAsia="en-IN"/>
              </w:rPr>
              <w:t>.info(</w:t>
            </w:r>
            <w:r w:rsidRPr="0097462D">
              <w:rPr>
                <w:rFonts w:ascii="Consolas" w:eastAsia="Times New Roman" w:hAnsi="Consolas" w:cs="Times New Roman"/>
                <w:color w:val="2A00FF"/>
                <w:sz w:val="24"/>
                <w:szCs w:val="24"/>
                <w:lang w:eastAsia="en-IN"/>
              </w:rPr>
              <w:t>"Loger is initialized"</w:t>
            </w:r>
            <w:r w:rsidRPr="0097462D">
              <w:rPr>
                <w:rFonts w:ascii="Consolas" w:eastAsia="Times New Roman" w:hAnsi="Consolas" w:cs="Times New Roman"/>
                <w:color w:val="000000"/>
                <w:sz w:val="24"/>
                <w:szCs w:val="24"/>
                <w:lang w:eastAsia="en-IN"/>
              </w:rPr>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r w:rsidRPr="0097462D">
              <w:rPr>
                <w:rFonts w:ascii="Consolas" w:eastAsia="Times New Roman" w:hAnsi="Consolas" w:cs="Times New Roman"/>
                <w:color w:val="000000"/>
                <w:sz w:val="24"/>
                <w:szCs w:val="24"/>
                <w:lang w:eastAsia="en-IN"/>
              </w:rPr>
              <w:tab/>
              <w:t>}</w:t>
            </w:r>
          </w:p>
          <w:p w:rsidR="0097462D" w:rsidRPr="0097462D" w:rsidRDefault="0097462D" w:rsidP="0097462D">
            <w:pPr>
              <w:shd w:val="clear" w:color="auto" w:fill="FFFFFF"/>
              <w:rPr>
                <w:rFonts w:ascii="Consolas" w:eastAsia="Times New Roman" w:hAnsi="Consolas" w:cs="Times New Roman"/>
                <w:color w:val="000000"/>
                <w:sz w:val="24"/>
                <w:szCs w:val="24"/>
                <w:lang w:eastAsia="en-IN"/>
              </w:rPr>
            </w:pPr>
          </w:p>
          <w:p w:rsidR="0097462D" w:rsidRPr="0097462D" w:rsidRDefault="0097462D" w:rsidP="0097462D">
            <w:pPr>
              <w:shd w:val="clear" w:color="auto" w:fill="FFFFFF"/>
              <w:rPr>
                <w:rFonts w:ascii="Consolas" w:eastAsia="Times New Roman" w:hAnsi="Consolas" w:cs="Times New Roman"/>
                <w:color w:val="000000"/>
                <w:sz w:val="20"/>
                <w:szCs w:val="20"/>
                <w:lang w:eastAsia="en-IN"/>
              </w:rPr>
            </w:pPr>
            <w:r w:rsidRPr="0097462D">
              <w:rPr>
                <w:rFonts w:ascii="Consolas" w:eastAsia="Times New Roman" w:hAnsi="Consolas" w:cs="Times New Roman"/>
                <w:color w:val="000000"/>
                <w:sz w:val="24"/>
                <w:szCs w:val="24"/>
                <w:lang w:eastAsia="en-IN"/>
              </w:rPr>
              <w:t>}</w:t>
            </w:r>
          </w:p>
        </w:tc>
      </w:tr>
    </w:tbl>
    <w:p w:rsidR="00137859" w:rsidRDefault="00137859" w:rsidP="00A047E8">
      <w:pPr>
        <w:jc w:val="both"/>
        <w:rPr>
          <w:rFonts w:ascii="Graphik" w:eastAsia="Times New Roman" w:hAnsi="Graphik" w:cs="Times New Roman"/>
          <w:color w:val="212529"/>
          <w:sz w:val="27"/>
          <w:szCs w:val="27"/>
          <w:lang w:eastAsia="en-IN"/>
        </w:rPr>
      </w:pPr>
    </w:p>
    <w:p w:rsidR="00137859" w:rsidRPr="008958F1" w:rsidRDefault="00137859">
      <w:pPr>
        <w:rPr>
          <w:rFonts w:ascii="Graphik" w:eastAsia="Times New Roman" w:hAnsi="Graphik" w:cs="Times New Roman"/>
          <w:color w:val="212529"/>
          <w:sz w:val="28"/>
          <w:szCs w:val="28"/>
          <w:lang w:eastAsia="en-IN"/>
        </w:rPr>
      </w:pPr>
    </w:p>
    <w:p w:rsidR="00137859" w:rsidRPr="00137859" w:rsidRDefault="00137859" w:rsidP="00137859">
      <w:pPr>
        <w:shd w:val="clear" w:color="auto" w:fill="2ECC71"/>
        <w:spacing w:after="0" w:line="240" w:lineRule="auto"/>
        <w:jc w:val="center"/>
        <w:outlineLvl w:val="1"/>
        <w:rPr>
          <w:rFonts w:ascii="Graphik" w:eastAsia="Times New Roman" w:hAnsi="Graphik" w:cs="Times New Roman"/>
          <w:color w:val="FFFFFF"/>
          <w:sz w:val="28"/>
          <w:szCs w:val="28"/>
          <w:lang w:eastAsia="en-IN"/>
        </w:rPr>
      </w:pPr>
      <w:r w:rsidRPr="00137859">
        <w:rPr>
          <w:rFonts w:ascii="Graphik" w:eastAsia="Times New Roman" w:hAnsi="Graphik" w:cs="Times New Roman"/>
          <w:color w:val="FFFFFF"/>
          <w:sz w:val="28"/>
          <w:szCs w:val="28"/>
          <w:lang w:eastAsia="en-IN"/>
        </w:rPr>
        <w:lastRenderedPageBreak/>
        <w:t>Advantages of Log4J</w:t>
      </w:r>
    </w:p>
    <w:p w:rsidR="00137859" w:rsidRPr="00137859" w:rsidRDefault="008958F1"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w:t>
      </w:r>
      <w:r w:rsidR="00137859" w:rsidRPr="00137859">
        <w:rPr>
          <w:rFonts w:ascii="Graphik" w:eastAsia="Times New Roman" w:hAnsi="Graphik" w:cs="Times New Roman"/>
          <w:color w:val="212529"/>
          <w:sz w:val="28"/>
          <w:szCs w:val="28"/>
          <w:lang w:eastAsia="en-IN"/>
        </w:rPr>
        <w:t xml:space="preserve"> is optimized for </w:t>
      </w:r>
      <w:r w:rsidRPr="00137859">
        <w:rPr>
          <w:rFonts w:ascii="Graphik" w:eastAsia="Times New Roman" w:hAnsi="Graphik" w:cs="Times New Roman"/>
          <w:color w:val="212529"/>
          <w:sz w:val="28"/>
          <w:szCs w:val="28"/>
          <w:lang w:eastAsia="en-IN"/>
        </w:rPr>
        <w:t>speed;</w:t>
      </w:r>
      <w:r w:rsidR="00137859" w:rsidRPr="00137859">
        <w:rPr>
          <w:rFonts w:ascii="Graphik" w:eastAsia="Times New Roman" w:hAnsi="Graphik" w:cs="Times New Roman"/>
          <w:color w:val="212529"/>
          <w:sz w:val="28"/>
          <w:szCs w:val="28"/>
          <w:lang w:eastAsia="en-IN"/>
        </w:rPr>
        <w:t xml:space="preserve"> the burden of logging is minimized.</w:t>
      </w:r>
    </w:p>
    <w:p w:rsidR="00137859" w:rsidRPr="00137859" w:rsidRDefault="008958F1"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w:t>
      </w:r>
      <w:r w:rsidR="00137859" w:rsidRPr="00137859">
        <w:rPr>
          <w:rFonts w:ascii="Graphik" w:eastAsia="Times New Roman" w:hAnsi="Graphik" w:cs="Times New Roman"/>
          <w:color w:val="212529"/>
          <w:sz w:val="28"/>
          <w:szCs w:val="28"/>
          <w:lang w:eastAsia="en-IN"/>
        </w:rPr>
        <w:t xml:space="preserve"> is thread-safe.</w:t>
      </w:r>
    </w:p>
    <w:p w:rsidR="00137859" w:rsidRPr="00137859" w:rsidRDefault="00137859"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We can have logs in different format</w:t>
      </w:r>
    </w:p>
    <w:p w:rsidR="00137859" w:rsidRPr="00137859" w:rsidRDefault="008958F1"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w:t>
      </w:r>
      <w:r w:rsidR="00137859" w:rsidRPr="00137859">
        <w:rPr>
          <w:rFonts w:ascii="Graphik" w:eastAsia="Times New Roman" w:hAnsi="Graphik" w:cs="Times New Roman"/>
          <w:color w:val="212529"/>
          <w:sz w:val="28"/>
          <w:szCs w:val="28"/>
          <w:lang w:eastAsia="en-IN"/>
        </w:rPr>
        <w:t xml:space="preserve"> is not restricted to a predefined set of facilities.</w:t>
      </w:r>
    </w:p>
    <w:p w:rsidR="00137859" w:rsidRPr="00137859" w:rsidRDefault="00137859"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 properties can be set at runtime</w:t>
      </w:r>
    </w:p>
    <w:p w:rsidR="00137859" w:rsidRPr="00137859" w:rsidRDefault="00137859"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Supports XML and Properties files configuration</w:t>
      </w:r>
    </w:p>
    <w:p w:rsidR="00137859" w:rsidRPr="00137859" w:rsidRDefault="008958F1"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w:t>
      </w:r>
      <w:r w:rsidR="00137859" w:rsidRPr="00137859">
        <w:rPr>
          <w:rFonts w:ascii="Graphik" w:eastAsia="Times New Roman" w:hAnsi="Graphik" w:cs="Times New Roman"/>
          <w:color w:val="212529"/>
          <w:sz w:val="28"/>
          <w:szCs w:val="28"/>
          <w:lang w:eastAsia="en-IN"/>
        </w:rPr>
        <w:t xml:space="preserve"> can direct its output to a file, the console, a java.io.OutputStream, java.io.Writer, a remote server using TCP, a remote Unix Syslog daemon, to a remote listener using JMS, to the NT EventLog or even send e-mail.</w:t>
      </w:r>
    </w:p>
    <w:p w:rsidR="00137859" w:rsidRPr="00137859" w:rsidRDefault="008958F1" w:rsidP="008958F1">
      <w:pPr>
        <w:numPr>
          <w:ilvl w:val="0"/>
          <w:numId w:val="5"/>
        </w:numPr>
        <w:spacing w:after="0" w:line="240" w:lineRule="auto"/>
        <w:ind w:left="225" w:right="225"/>
        <w:rPr>
          <w:rFonts w:ascii="Graphik" w:eastAsia="Times New Roman" w:hAnsi="Graphik" w:cs="Times New Roman"/>
          <w:color w:val="212529"/>
          <w:sz w:val="28"/>
          <w:szCs w:val="28"/>
          <w:lang w:eastAsia="en-IN"/>
        </w:rPr>
      </w:pPr>
      <w:r w:rsidRPr="00137859">
        <w:rPr>
          <w:rFonts w:ascii="Graphik" w:eastAsia="Times New Roman" w:hAnsi="Graphik" w:cs="Times New Roman"/>
          <w:color w:val="212529"/>
          <w:sz w:val="28"/>
          <w:szCs w:val="28"/>
          <w:lang w:eastAsia="en-IN"/>
        </w:rPr>
        <w:t>Log4j</w:t>
      </w:r>
      <w:r w:rsidR="00137859" w:rsidRPr="00137859">
        <w:rPr>
          <w:rFonts w:ascii="Graphik" w:eastAsia="Times New Roman" w:hAnsi="Graphik" w:cs="Times New Roman"/>
          <w:color w:val="212529"/>
          <w:sz w:val="28"/>
          <w:szCs w:val="28"/>
          <w:lang w:eastAsia="en-IN"/>
        </w:rPr>
        <w:t xml:space="preserve"> supports multiple output appenders per logger.</w:t>
      </w:r>
    </w:p>
    <w:p w:rsidR="00137859" w:rsidRPr="008958F1" w:rsidRDefault="00137859" w:rsidP="008958F1">
      <w:pPr>
        <w:spacing w:line="240" w:lineRule="auto"/>
        <w:rPr>
          <w:rFonts w:ascii="Graphik" w:eastAsia="Times New Roman" w:hAnsi="Graphik" w:cs="Times New Roman"/>
          <w:color w:val="212529"/>
          <w:sz w:val="28"/>
          <w:szCs w:val="28"/>
          <w:lang w:eastAsia="en-IN"/>
        </w:rPr>
      </w:pPr>
      <w:r w:rsidRPr="008958F1">
        <w:rPr>
          <w:rFonts w:ascii="Graphik" w:eastAsia="Times New Roman" w:hAnsi="Graphik" w:cs="Times New Roman"/>
          <w:color w:val="212529"/>
          <w:sz w:val="28"/>
          <w:szCs w:val="28"/>
          <w:lang w:eastAsia="en-IN"/>
        </w:rPr>
        <w:br w:type="page"/>
      </w:r>
    </w:p>
    <w:p w:rsidR="00F0524C" w:rsidRPr="00A047E8" w:rsidRDefault="00F0524C" w:rsidP="00A047E8">
      <w:pPr>
        <w:jc w:val="both"/>
        <w:rPr>
          <w:rFonts w:ascii="Graphik" w:eastAsia="Times New Roman" w:hAnsi="Graphik" w:cs="Times New Roman"/>
          <w:color w:val="212529"/>
          <w:sz w:val="27"/>
          <w:szCs w:val="27"/>
          <w:lang w:eastAsia="en-IN"/>
        </w:rPr>
      </w:pPr>
    </w:p>
    <w:sectPr w:rsidR="00F0524C" w:rsidRPr="00A047E8" w:rsidSect="00210905">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Graphik">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1E25EF"/>
    <w:multiLevelType w:val="multilevel"/>
    <w:tmpl w:val="06600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A42A8"/>
    <w:multiLevelType w:val="multilevel"/>
    <w:tmpl w:val="BB38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328FA"/>
    <w:multiLevelType w:val="multilevel"/>
    <w:tmpl w:val="577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1956DF"/>
    <w:multiLevelType w:val="multilevel"/>
    <w:tmpl w:val="CBC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961368"/>
    <w:multiLevelType w:val="multilevel"/>
    <w:tmpl w:val="3FCCF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7E8"/>
    <w:rsid w:val="00076A70"/>
    <w:rsid w:val="00085AE0"/>
    <w:rsid w:val="00137859"/>
    <w:rsid w:val="00163F55"/>
    <w:rsid w:val="00207825"/>
    <w:rsid w:val="00210905"/>
    <w:rsid w:val="002374A3"/>
    <w:rsid w:val="002B1ED9"/>
    <w:rsid w:val="002E7617"/>
    <w:rsid w:val="00340E2F"/>
    <w:rsid w:val="003A03EC"/>
    <w:rsid w:val="00420DAF"/>
    <w:rsid w:val="00506978"/>
    <w:rsid w:val="00523084"/>
    <w:rsid w:val="005B5E8D"/>
    <w:rsid w:val="006D7A36"/>
    <w:rsid w:val="007C178E"/>
    <w:rsid w:val="00820FF8"/>
    <w:rsid w:val="00833074"/>
    <w:rsid w:val="008958F1"/>
    <w:rsid w:val="0097462D"/>
    <w:rsid w:val="009823E5"/>
    <w:rsid w:val="00A047E8"/>
    <w:rsid w:val="00BF0BB0"/>
    <w:rsid w:val="00C34D76"/>
    <w:rsid w:val="00C5220D"/>
    <w:rsid w:val="00C7049D"/>
    <w:rsid w:val="00CC7C4E"/>
    <w:rsid w:val="00CD425A"/>
    <w:rsid w:val="00F0524C"/>
    <w:rsid w:val="00F563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47E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47E8"/>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A047E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207825"/>
    <w:pPr>
      <w:ind w:left="720"/>
      <w:contextualSpacing/>
    </w:pPr>
  </w:style>
  <w:style w:type="table" w:styleId="TableGrid">
    <w:name w:val="Table Grid"/>
    <w:basedOn w:val="TableNormal"/>
    <w:uiPriority w:val="59"/>
    <w:rsid w:val="009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47E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47E8"/>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A047E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207825"/>
    <w:pPr>
      <w:ind w:left="720"/>
      <w:contextualSpacing/>
    </w:pPr>
  </w:style>
  <w:style w:type="table" w:styleId="TableGrid">
    <w:name w:val="Table Grid"/>
    <w:basedOn w:val="TableNormal"/>
    <w:uiPriority w:val="59"/>
    <w:rsid w:val="009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69719">
      <w:bodyDiv w:val="1"/>
      <w:marLeft w:val="0"/>
      <w:marRight w:val="0"/>
      <w:marTop w:val="0"/>
      <w:marBottom w:val="0"/>
      <w:divBdr>
        <w:top w:val="none" w:sz="0" w:space="0" w:color="auto"/>
        <w:left w:val="none" w:sz="0" w:space="0" w:color="auto"/>
        <w:bottom w:val="none" w:sz="0" w:space="0" w:color="auto"/>
        <w:right w:val="none" w:sz="0" w:space="0" w:color="auto"/>
      </w:divBdr>
      <w:divsChild>
        <w:div w:id="1719012301">
          <w:marLeft w:val="-165"/>
          <w:marRight w:val="-165"/>
          <w:marTop w:val="0"/>
          <w:marBottom w:val="0"/>
          <w:divBdr>
            <w:top w:val="none" w:sz="0" w:space="0" w:color="auto"/>
            <w:left w:val="none" w:sz="0" w:space="0" w:color="auto"/>
            <w:bottom w:val="none" w:sz="0" w:space="0" w:color="auto"/>
            <w:right w:val="none" w:sz="0" w:space="0" w:color="auto"/>
          </w:divBdr>
        </w:div>
      </w:divsChild>
    </w:div>
    <w:div w:id="239490905">
      <w:bodyDiv w:val="1"/>
      <w:marLeft w:val="0"/>
      <w:marRight w:val="0"/>
      <w:marTop w:val="0"/>
      <w:marBottom w:val="0"/>
      <w:divBdr>
        <w:top w:val="none" w:sz="0" w:space="0" w:color="auto"/>
        <w:left w:val="none" w:sz="0" w:space="0" w:color="auto"/>
        <w:bottom w:val="none" w:sz="0" w:space="0" w:color="auto"/>
        <w:right w:val="none" w:sz="0" w:space="0" w:color="auto"/>
      </w:divBdr>
      <w:divsChild>
        <w:div w:id="252248124">
          <w:marLeft w:val="-165"/>
          <w:marRight w:val="-165"/>
          <w:marTop w:val="0"/>
          <w:marBottom w:val="0"/>
          <w:divBdr>
            <w:top w:val="none" w:sz="0" w:space="0" w:color="auto"/>
            <w:left w:val="none" w:sz="0" w:space="0" w:color="auto"/>
            <w:bottom w:val="none" w:sz="0" w:space="0" w:color="auto"/>
            <w:right w:val="none" w:sz="0" w:space="0" w:color="auto"/>
          </w:divBdr>
        </w:div>
      </w:divsChild>
    </w:div>
    <w:div w:id="263148526">
      <w:bodyDiv w:val="1"/>
      <w:marLeft w:val="0"/>
      <w:marRight w:val="0"/>
      <w:marTop w:val="0"/>
      <w:marBottom w:val="0"/>
      <w:divBdr>
        <w:top w:val="none" w:sz="0" w:space="0" w:color="auto"/>
        <w:left w:val="none" w:sz="0" w:space="0" w:color="auto"/>
        <w:bottom w:val="none" w:sz="0" w:space="0" w:color="auto"/>
        <w:right w:val="none" w:sz="0" w:space="0" w:color="auto"/>
      </w:divBdr>
      <w:divsChild>
        <w:div w:id="325012889">
          <w:marLeft w:val="0"/>
          <w:marRight w:val="0"/>
          <w:marTop w:val="0"/>
          <w:marBottom w:val="0"/>
          <w:divBdr>
            <w:top w:val="none" w:sz="0" w:space="0" w:color="auto"/>
            <w:left w:val="none" w:sz="0" w:space="0" w:color="auto"/>
            <w:bottom w:val="none" w:sz="0" w:space="0" w:color="auto"/>
            <w:right w:val="none" w:sz="0" w:space="0" w:color="auto"/>
          </w:divBdr>
          <w:divsChild>
            <w:div w:id="1469154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 w:id="900945071">
      <w:bodyDiv w:val="1"/>
      <w:marLeft w:val="0"/>
      <w:marRight w:val="0"/>
      <w:marTop w:val="0"/>
      <w:marBottom w:val="0"/>
      <w:divBdr>
        <w:top w:val="none" w:sz="0" w:space="0" w:color="auto"/>
        <w:left w:val="none" w:sz="0" w:space="0" w:color="auto"/>
        <w:bottom w:val="none" w:sz="0" w:space="0" w:color="auto"/>
        <w:right w:val="none" w:sz="0" w:space="0" w:color="auto"/>
      </w:divBdr>
      <w:divsChild>
        <w:div w:id="208614275">
          <w:marLeft w:val="0"/>
          <w:marRight w:val="0"/>
          <w:marTop w:val="0"/>
          <w:marBottom w:val="0"/>
          <w:divBdr>
            <w:top w:val="none" w:sz="0" w:space="0" w:color="auto"/>
            <w:left w:val="none" w:sz="0" w:space="0" w:color="auto"/>
            <w:bottom w:val="none" w:sz="0" w:space="0" w:color="auto"/>
            <w:right w:val="none" w:sz="0" w:space="0" w:color="auto"/>
          </w:divBdr>
          <w:divsChild>
            <w:div w:id="1622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60881">
      <w:bodyDiv w:val="1"/>
      <w:marLeft w:val="0"/>
      <w:marRight w:val="0"/>
      <w:marTop w:val="0"/>
      <w:marBottom w:val="0"/>
      <w:divBdr>
        <w:top w:val="none" w:sz="0" w:space="0" w:color="auto"/>
        <w:left w:val="none" w:sz="0" w:space="0" w:color="auto"/>
        <w:bottom w:val="none" w:sz="0" w:space="0" w:color="auto"/>
        <w:right w:val="none" w:sz="0" w:space="0" w:color="auto"/>
      </w:divBdr>
      <w:divsChild>
        <w:div w:id="331181770">
          <w:marLeft w:val="0"/>
          <w:marRight w:val="0"/>
          <w:marTop w:val="0"/>
          <w:marBottom w:val="0"/>
          <w:divBdr>
            <w:top w:val="none" w:sz="0" w:space="0" w:color="auto"/>
            <w:left w:val="none" w:sz="0" w:space="0" w:color="auto"/>
            <w:bottom w:val="none" w:sz="0" w:space="0" w:color="auto"/>
            <w:right w:val="none" w:sz="0" w:space="0" w:color="auto"/>
          </w:divBdr>
          <w:divsChild>
            <w:div w:id="100552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5329">
      <w:bodyDiv w:val="1"/>
      <w:marLeft w:val="0"/>
      <w:marRight w:val="0"/>
      <w:marTop w:val="0"/>
      <w:marBottom w:val="0"/>
      <w:divBdr>
        <w:top w:val="none" w:sz="0" w:space="0" w:color="auto"/>
        <w:left w:val="none" w:sz="0" w:space="0" w:color="auto"/>
        <w:bottom w:val="none" w:sz="0" w:space="0" w:color="auto"/>
        <w:right w:val="none" w:sz="0" w:space="0" w:color="auto"/>
      </w:divBdr>
      <w:divsChild>
        <w:div w:id="326523709">
          <w:marLeft w:val="0"/>
          <w:marRight w:val="0"/>
          <w:marTop w:val="0"/>
          <w:marBottom w:val="0"/>
          <w:divBdr>
            <w:top w:val="none" w:sz="0" w:space="0" w:color="auto"/>
            <w:left w:val="none" w:sz="0" w:space="0" w:color="auto"/>
            <w:bottom w:val="none" w:sz="0" w:space="0" w:color="auto"/>
            <w:right w:val="none" w:sz="0" w:space="0" w:color="auto"/>
          </w:divBdr>
          <w:divsChild>
            <w:div w:id="263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276781">
      <w:bodyDiv w:val="1"/>
      <w:marLeft w:val="0"/>
      <w:marRight w:val="0"/>
      <w:marTop w:val="0"/>
      <w:marBottom w:val="0"/>
      <w:divBdr>
        <w:top w:val="none" w:sz="0" w:space="0" w:color="auto"/>
        <w:left w:val="none" w:sz="0" w:space="0" w:color="auto"/>
        <w:bottom w:val="none" w:sz="0" w:space="0" w:color="auto"/>
        <w:right w:val="none" w:sz="0" w:space="0" w:color="auto"/>
      </w:divBdr>
      <w:divsChild>
        <w:div w:id="947391913">
          <w:marLeft w:val="-165"/>
          <w:marRight w:val="-165"/>
          <w:marTop w:val="0"/>
          <w:marBottom w:val="0"/>
          <w:divBdr>
            <w:top w:val="none" w:sz="0" w:space="0" w:color="auto"/>
            <w:left w:val="none" w:sz="0" w:space="0" w:color="auto"/>
            <w:bottom w:val="none" w:sz="0" w:space="0" w:color="auto"/>
            <w:right w:val="none" w:sz="0" w:space="0" w:color="auto"/>
          </w:divBdr>
        </w:div>
      </w:divsChild>
    </w:div>
    <w:div w:id="1637949928">
      <w:bodyDiv w:val="1"/>
      <w:marLeft w:val="0"/>
      <w:marRight w:val="0"/>
      <w:marTop w:val="0"/>
      <w:marBottom w:val="0"/>
      <w:divBdr>
        <w:top w:val="none" w:sz="0" w:space="0" w:color="auto"/>
        <w:left w:val="none" w:sz="0" w:space="0" w:color="auto"/>
        <w:bottom w:val="none" w:sz="0" w:space="0" w:color="auto"/>
        <w:right w:val="none" w:sz="0" w:space="0" w:color="auto"/>
      </w:divBdr>
      <w:divsChild>
        <w:div w:id="765465357">
          <w:marLeft w:val="0"/>
          <w:marRight w:val="0"/>
          <w:marTop w:val="0"/>
          <w:marBottom w:val="0"/>
          <w:divBdr>
            <w:top w:val="none" w:sz="0" w:space="0" w:color="auto"/>
            <w:left w:val="none" w:sz="0" w:space="0" w:color="auto"/>
            <w:bottom w:val="none" w:sz="0" w:space="0" w:color="auto"/>
            <w:right w:val="none" w:sz="0" w:space="0" w:color="auto"/>
          </w:divBdr>
          <w:divsChild>
            <w:div w:id="153164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28875">
      <w:bodyDiv w:val="1"/>
      <w:marLeft w:val="0"/>
      <w:marRight w:val="0"/>
      <w:marTop w:val="0"/>
      <w:marBottom w:val="0"/>
      <w:divBdr>
        <w:top w:val="none" w:sz="0" w:space="0" w:color="auto"/>
        <w:left w:val="none" w:sz="0" w:space="0" w:color="auto"/>
        <w:bottom w:val="none" w:sz="0" w:space="0" w:color="auto"/>
        <w:right w:val="none" w:sz="0" w:space="0" w:color="auto"/>
      </w:divBdr>
      <w:divsChild>
        <w:div w:id="1028678322">
          <w:marLeft w:val="0"/>
          <w:marRight w:val="0"/>
          <w:marTop w:val="0"/>
          <w:marBottom w:val="0"/>
          <w:divBdr>
            <w:top w:val="none" w:sz="0" w:space="0" w:color="auto"/>
            <w:left w:val="none" w:sz="0" w:space="0" w:color="auto"/>
            <w:bottom w:val="none" w:sz="0" w:space="0" w:color="auto"/>
            <w:right w:val="none" w:sz="0" w:space="0" w:color="auto"/>
          </w:divBdr>
          <w:divsChild>
            <w:div w:id="14117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966356">
      <w:bodyDiv w:val="1"/>
      <w:marLeft w:val="0"/>
      <w:marRight w:val="0"/>
      <w:marTop w:val="0"/>
      <w:marBottom w:val="0"/>
      <w:divBdr>
        <w:top w:val="none" w:sz="0" w:space="0" w:color="auto"/>
        <w:left w:val="none" w:sz="0" w:space="0" w:color="auto"/>
        <w:bottom w:val="none" w:sz="0" w:space="0" w:color="auto"/>
        <w:right w:val="none" w:sz="0" w:space="0" w:color="auto"/>
      </w:divBdr>
      <w:divsChild>
        <w:div w:id="1762869122">
          <w:marLeft w:val="0"/>
          <w:marRight w:val="0"/>
          <w:marTop w:val="0"/>
          <w:marBottom w:val="0"/>
          <w:divBdr>
            <w:top w:val="none" w:sz="0" w:space="0" w:color="auto"/>
            <w:left w:val="none" w:sz="0" w:space="0" w:color="auto"/>
            <w:bottom w:val="none" w:sz="0" w:space="0" w:color="auto"/>
            <w:right w:val="none" w:sz="0" w:space="0" w:color="auto"/>
          </w:divBdr>
          <w:divsChild>
            <w:div w:id="5087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868144">
      <w:bodyDiv w:val="1"/>
      <w:marLeft w:val="0"/>
      <w:marRight w:val="0"/>
      <w:marTop w:val="0"/>
      <w:marBottom w:val="0"/>
      <w:divBdr>
        <w:top w:val="none" w:sz="0" w:space="0" w:color="auto"/>
        <w:left w:val="none" w:sz="0" w:space="0" w:color="auto"/>
        <w:bottom w:val="none" w:sz="0" w:space="0" w:color="auto"/>
        <w:right w:val="none" w:sz="0" w:space="0" w:color="auto"/>
      </w:divBdr>
      <w:divsChild>
        <w:div w:id="1411468061">
          <w:marLeft w:val="-165"/>
          <w:marRight w:val="-165"/>
          <w:marTop w:val="0"/>
          <w:marBottom w:val="0"/>
          <w:divBdr>
            <w:top w:val="none" w:sz="0" w:space="0" w:color="auto"/>
            <w:left w:val="none" w:sz="0" w:space="0" w:color="auto"/>
            <w:bottom w:val="none" w:sz="0" w:space="0" w:color="auto"/>
            <w:right w:val="none" w:sz="0" w:space="0" w:color="auto"/>
          </w:divBdr>
        </w:div>
      </w:divsChild>
    </w:div>
    <w:div w:id="1923642739">
      <w:bodyDiv w:val="1"/>
      <w:marLeft w:val="0"/>
      <w:marRight w:val="0"/>
      <w:marTop w:val="0"/>
      <w:marBottom w:val="0"/>
      <w:divBdr>
        <w:top w:val="none" w:sz="0" w:space="0" w:color="auto"/>
        <w:left w:val="none" w:sz="0" w:space="0" w:color="auto"/>
        <w:bottom w:val="none" w:sz="0" w:space="0" w:color="auto"/>
        <w:right w:val="none" w:sz="0" w:space="0" w:color="auto"/>
      </w:divBdr>
      <w:divsChild>
        <w:div w:id="2039232295">
          <w:marLeft w:val="-165"/>
          <w:marRight w:val="-16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705E7-B9F2-4C63-952B-9E4CD5C80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KUMARGAURAV</dc:creator>
  <cp:lastModifiedBy>KUMARGAURAV</cp:lastModifiedBy>
  <cp:revision>42</cp:revision>
  <dcterms:created xsi:type="dcterms:W3CDTF">2023-11-09T06:48:00Z</dcterms:created>
  <dcterms:modified xsi:type="dcterms:W3CDTF">2023-11-09T11:21:00Z</dcterms:modified>
</cp:coreProperties>
</file>